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AB" w:rsidRDefault="00F744AB" w:rsidP="00F744AB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1"/>
          <w:szCs w:val="21"/>
        </w:rPr>
      </w:pPr>
    </w:p>
    <w:p w:rsidR="00F744AB" w:rsidRDefault="00F744AB" w:rsidP="00F744AB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1"/>
          <w:szCs w:val="21"/>
        </w:rPr>
      </w:pPr>
    </w:p>
    <w:p w:rsidR="00F744AB" w:rsidRDefault="00F744AB" w:rsidP="00F744AB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1"/>
          <w:szCs w:val="21"/>
        </w:rPr>
      </w:pPr>
    </w:p>
    <w:p w:rsidR="00F744AB" w:rsidRDefault="00F744AB" w:rsidP="00F744AB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1"/>
          <w:szCs w:val="21"/>
        </w:rPr>
      </w:pPr>
    </w:p>
    <w:p w:rsidR="00F744AB" w:rsidRDefault="00F744AB" w:rsidP="00F744AB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1"/>
          <w:szCs w:val="21"/>
        </w:rPr>
      </w:pPr>
    </w:p>
    <w:p w:rsidR="00F744AB" w:rsidRDefault="00F744AB" w:rsidP="00F744AB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Je soussigné (nom, prénom)..................................................................................................................</w:t>
      </w:r>
    </w:p>
    <w:p w:rsidR="00F744AB" w:rsidRDefault="00F744AB" w:rsidP="00F744AB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demeurant à ........................... ……………………………………………………………………………......</w:t>
      </w:r>
    </w:p>
    <w:p w:rsidR="00F744AB" w:rsidRDefault="00F744AB" w:rsidP="00F744AB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à jour de ma cotisation versée à IESF Région Ile de France pour l’année 2018</w:t>
      </w:r>
      <w:r w:rsidR="000B07EC">
        <w:rPr>
          <w:rFonts w:ascii="Arial" w:hAnsi="Arial" w:cs="Arial"/>
          <w:color w:val="000000"/>
          <w:sz w:val="21"/>
          <w:szCs w:val="21"/>
        </w:rPr>
        <w:t xml:space="preserve"> ou</w:t>
      </w:r>
      <w:bookmarkStart w:id="0" w:name="_GoBack"/>
      <w:bookmarkEnd w:id="0"/>
      <w:r w:rsidR="000B07EC">
        <w:rPr>
          <w:rFonts w:ascii="Arial" w:hAnsi="Arial" w:cs="Arial"/>
          <w:color w:val="000000"/>
          <w:sz w:val="21"/>
          <w:szCs w:val="21"/>
        </w:rPr>
        <w:t xml:space="preserve"> 2019</w:t>
      </w:r>
    </w:p>
    <w:p w:rsidR="00F744AB" w:rsidRDefault="00F744AB" w:rsidP="00F744AB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donne pouvoir à (nom, prénom)............................................................................................................., </w:t>
      </w:r>
    </w:p>
    <w:p w:rsidR="00F744AB" w:rsidRDefault="00F744AB" w:rsidP="00F744AB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pour me représenter et prendre part aux votes en mon nom lors de l'Assemblée Générale Ordinaire de l'association Ingénieurs et Scientifiques de France Région Ile</w:t>
      </w:r>
      <w:r w:rsidR="00F044D2">
        <w:rPr>
          <w:rFonts w:ascii="Arial" w:hAnsi="Arial" w:cs="Arial"/>
          <w:color w:val="000000"/>
          <w:sz w:val="21"/>
          <w:szCs w:val="21"/>
        </w:rPr>
        <w:t xml:space="preserve"> de France du lundi 11 mars 2019</w:t>
      </w:r>
      <w:r>
        <w:rPr>
          <w:rFonts w:ascii="Arial" w:hAnsi="Arial" w:cs="Arial"/>
          <w:color w:val="000000"/>
          <w:sz w:val="21"/>
          <w:szCs w:val="21"/>
        </w:rPr>
        <w:t xml:space="preserve">  qui se tiendra à Paris dans les locaux d’IESF National.</w:t>
      </w:r>
    </w:p>
    <w:p w:rsidR="00F744AB" w:rsidRDefault="00F744AB" w:rsidP="00F744AB">
      <w:pPr>
        <w:pStyle w:val="NormalWeb"/>
        <w:spacing w:before="0" w:before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 et signature</w:t>
      </w:r>
    </w:p>
    <w:p w:rsidR="003D413F" w:rsidRPr="00F744AB" w:rsidRDefault="003D413F" w:rsidP="00F744AB"/>
    <w:sectPr w:rsidR="003D413F" w:rsidRPr="00F744AB" w:rsidSect="00162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48" w:right="720" w:bottom="1134" w:left="720" w:header="17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29" w:rsidRDefault="00CC0229" w:rsidP="003914FA">
      <w:pPr>
        <w:spacing w:after="0" w:line="240" w:lineRule="auto"/>
      </w:pPr>
      <w:r>
        <w:separator/>
      </w:r>
    </w:p>
  </w:endnote>
  <w:endnote w:type="continuationSeparator" w:id="0">
    <w:p w:rsidR="00CC0229" w:rsidRDefault="00CC0229" w:rsidP="0039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2B" w:rsidRDefault="001A13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2B" w:rsidRPr="00984434" w:rsidRDefault="001A132B" w:rsidP="00100BC2">
    <w:pPr>
      <w:tabs>
        <w:tab w:val="center" w:pos="4550"/>
        <w:tab w:val="left" w:pos="5818"/>
      </w:tabs>
      <w:spacing w:after="0"/>
      <w:ind w:right="261"/>
      <w:rPr>
        <w:rFonts w:ascii="Calibri Light" w:hAnsi="Calibri Light"/>
        <w:b/>
        <w:color w:val="0043E1"/>
        <w:sz w:val="20"/>
      </w:rPr>
    </w:pPr>
    <w:r>
      <w:rPr>
        <w:rFonts w:ascii="Calibri Light" w:hAnsi="Calibri Light"/>
        <w:b/>
        <w:color w:val="0043E1"/>
        <w:sz w:val="20"/>
      </w:rPr>
      <w:t xml:space="preserve">IESF </w:t>
    </w:r>
    <w:r>
      <w:rPr>
        <w:rFonts w:ascii="Calibri Light" w:hAnsi="Calibri Light"/>
        <w:b/>
        <w:caps/>
        <w:color w:val="0043E1"/>
        <w:sz w:val="20"/>
      </w:rPr>
      <w:t>Î</w:t>
    </w:r>
    <w:r>
      <w:rPr>
        <w:rFonts w:ascii="Calibri Light" w:hAnsi="Calibri Light"/>
        <w:b/>
        <w:color w:val="0043E1"/>
        <w:sz w:val="20"/>
      </w:rPr>
      <w:t xml:space="preserve">le-de-France - </w:t>
    </w:r>
    <w:r>
      <w:rPr>
        <w:rFonts w:ascii="Calibri Light" w:hAnsi="Calibri Light"/>
        <w:color w:val="0043E1"/>
        <w:sz w:val="18"/>
        <w:szCs w:val="18"/>
      </w:rPr>
      <w:t>7 rue Lamennais</w:t>
    </w:r>
    <w:r>
      <w:rPr>
        <w:rFonts w:ascii="Calibri Light" w:hAnsi="Calibri Light"/>
        <w:b/>
        <w:color w:val="0043E1"/>
        <w:sz w:val="20"/>
      </w:rPr>
      <w:t xml:space="preserve"> - </w:t>
    </w:r>
    <w:r>
      <w:rPr>
        <w:rFonts w:ascii="Calibri Light" w:hAnsi="Calibri Light"/>
        <w:color w:val="0043E1"/>
        <w:sz w:val="18"/>
        <w:szCs w:val="18"/>
      </w:rPr>
      <w:t>75008</w:t>
    </w:r>
    <w:r w:rsidRPr="00887980">
      <w:rPr>
        <w:rFonts w:ascii="Calibri Light" w:hAnsi="Calibri Light"/>
        <w:color w:val="0043E1"/>
        <w:sz w:val="18"/>
        <w:szCs w:val="18"/>
      </w:rPr>
      <w:t xml:space="preserve"> </w:t>
    </w:r>
    <w:r>
      <w:rPr>
        <w:rFonts w:ascii="Calibri Light" w:hAnsi="Calibri Light"/>
        <w:color w:val="0043E1"/>
        <w:sz w:val="18"/>
        <w:szCs w:val="18"/>
      </w:rPr>
      <w:t>PARIS</w:t>
    </w:r>
    <w:r>
      <w:rPr>
        <w:rFonts w:ascii="Calibri Light" w:hAnsi="Calibri Light"/>
        <w:b/>
        <w:color w:val="0043E1"/>
        <w:sz w:val="20"/>
      </w:rPr>
      <w:t xml:space="preserve"> - </w:t>
    </w:r>
    <w:r>
      <w:rPr>
        <w:rFonts w:ascii="Calibri Light" w:hAnsi="Calibri Light"/>
        <w:color w:val="0043E1"/>
        <w:sz w:val="18"/>
        <w:szCs w:val="18"/>
      </w:rPr>
      <w:t>Tél. : 01 44 13 66 80</w:t>
    </w:r>
  </w:p>
  <w:p w:rsidR="001A132B" w:rsidRPr="00906A1B" w:rsidRDefault="001A132B" w:rsidP="00943BF7">
    <w:pPr>
      <w:tabs>
        <w:tab w:val="center" w:pos="4550"/>
        <w:tab w:val="left" w:pos="5818"/>
      </w:tabs>
      <w:ind w:right="260"/>
      <w:rPr>
        <w:rFonts w:asciiTheme="majorHAnsi" w:hAnsiTheme="majorHAnsi"/>
        <w:color w:val="E00053"/>
        <w:sz w:val="18"/>
        <w:szCs w:val="24"/>
      </w:rPr>
    </w:pPr>
    <w:r w:rsidRPr="00943BF7">
      <w:rPr>
        <w:rFonts w:ascii="Calibri Light" w:hAnsi="Calibri Light"/>
        <w:color w:val="E00053"/>
        <w:sz w:val="18"/>
        <w:szCs w:val="18"/>
      </w:rPr>
      <w:t>Organe représentatif de la profession – Reconnu d’utilité publique depuis 1860</w:t>
    </w:r>
    <w:r>
      <w:rPr>
        <w:rFonts w:ascii="Calibri Light" w:hAnsi="Calibri Light"/>
      </w:rPr>
      <w:t xml:space="preserve">                                                                      </w:t>
    </w:r>
    <w:r w:rsidRPr="00943BF7">
      <w:rPr>
        <w:rFonts w:asciiTheme="majorHAnsi" w:hAnsiTheme="majorHAnsi"/>
        <w:color w:val="E00053"/>
        <w:spacing w:val="60"/>
        <w:sz w:val="18"/>
        <w:szCs w:val="24"/>
      </w:rPr>
      <w:t>Page</w:t>
    </w:r>
    <w:r w:rsidRPr="00943BF7">
      <w:rPr>
        <w:rFonts w:asciiTheme="majorHAnsi" w:hAnsiTheme="majorHAnsi"/>
        <w:color w:val="E00053"/>
        <w:sz w:val="18"/>
        <w:szCs w:val="24"/>
      </w:rPr>
      <w:t xml:space="preserve"> </w:t>
    </w:r>
    <w:r w:rsidRPr="00943BF7">
      <w:rPr>
        <w:rFonts w:asciiTheme="majorHAnsi" w:hAnsiTheme="majorHAnsi"/>
        <w:color w:val="E00053"/>
        <w:sz w:val="18"/>
        <w:szCs w:val="24"/>
      </w:rPr>
      <w:fldChar w:fldCharType="begin"/>
    </w:r>
    <w:r w:rsidRPr="00943BF7">
      <w:rPr>
        <w:rFonts w:asciiTheme="majorHAnsi" w:hAnsiTheme="majorHAnsi"/>
        <w:color w:val="E00053"/>
        <w:sz w:val="18"/>
        <w:szCs w:val="24"/>
      </w:rPr>
      <w:instrText>PAGE   \* MERGEFORMAT</w:instrText>
    </w:r>
    <w:r w:rsidRPr="00943BF7">
      <w:rPr>
        <w:rFonts w:asciiTheme="majorHAnsi" w:hAnsiTheme="majorHAnsi"/>
        <w:color w:val="E00053"/>
        <w:sz w:val="18"/>
        <w:szCs w:val="24"/>
      </w:rPr>
      <w:fldChar w:fldCharType="separate"/>
    </w:r>
    <w:r w:rsidR="007A4E1D">
      <w:rPr>
        <w:rFonts w:asciiTheme="majorHAnsi" w:hAnsiTheme="majorHAnsi"/>
        <w:noProof/>
        <w:color w:val="E00053"/>
        <w:sz w:val="18"/>
        <w:szCs w:val="24"/>
      </w:rPr>
      <w:t>2</w:t>
    </w:r>
    <w:r w:rsidRPr="00943BF7">
      <w:rPr>
        <w:rFonts w:asciiTheme="majorHAnsi" w:hAnsiTheme="majorHAnsi"/>
        <w:color w:val="E00053"/>
        <w:sz w:val="18"/>
        <w:szCs w:val="24"/>
      </w:rPr>
      <w:fldChar w:fldCharType="end"/>
    </w:r>
    <w:r w:rsidRPr="00943BF7">
      <w:rPr>
        <w:rFonts w:asciiTheme="majorHAnsi" w:hAnsiTheme="majorHAnsi"/>
        <w:color w:val="E00053"/>
        <w:sz w:val="18"/>
        <w:szCs w:val="24"/>
      </w:rPr>
      <w:t xml:space="preserve"> | </w:t>
    </w:r>
    <w:r w:rsidRPr="00943BF7">
      <w:rPr>
        <w:rFonts w:asciiTheme="majorHAnsi" w:hAnsiTheme="majorHAnsi"/>
        <w:color w:val="E00053"/>
        <w:sz w:val="18"/>
        <w:szCs w:val="24"/>
      </w:rPr>
      <w:fldChar w:fldCharType="begin"/>
    </w:r>
    <w:r w:rsidRPr="00943BF7">
      <w:rPr>
        <w:rFonts w:asciiTheme="majorHAnsi" w:hAnsiTheme="majorHAnsi"/>
        <w:color w:val="E00053"/>
        <w:sz w:val="18"/>
        <w:szCs w:val="24"/>
      </w:rPr>
      <w:instrText>NUMPAGES  \* Arabic  \* MERGEFORMAT</w:instrText>
    </w:r>
    <w:r w:rsidRPr="00943BF7">
      <w:rPr>
        <w:rFonts w:asciiTheme="majorHAnsi" w:hAnsiTheme="majorHAnsi"/>
        <w:color w:val="E00053"/>
        <w:sz w:val="18"/>
        <w:szCs w:val="24"/>
      </w:rPr>
      <w:fldChar w:fldCharType="separate"/>
    </w:r>
    <w:r w:rsidR="007A4E1D">
      <w:rPr>
        <w:rFonts w:asciiTheme="majorHAnsi" w:hAnsiTheme="majorHAnsi"/>
        <w:noProof/>
        <w:color w:val="E00053"/>
        <w:sz w:val="18"/>
        <w:szCs w:val="24"/>
      </w:rPr>
      <w:t>2</w:t>
    </w:r>
    <w:r w:rsidRPr="00943BF7">
      <w:rPr>
        <w:rFonts w:asciiTheme="majorHAnsi" w:hAnsiTheme="majorHAnsi"/>
        <w:color w:val="E00053"/>
        <w:sz w:val="18"/>
        <w:szCs w:val="24"/>
      </w:rPr>
      <w:fldChar w:fldCharType="end"/>
    </w:r>
  </w:p>
  <w:p w:rsidR="001A132B" w:rsidRDefault="001A13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2B" w:rsidRPr="00984434" w:rsidRDefault="001A132B" w:rsidP="00100BC2">
    <w:pPr>
      <w:tabs>
        <w:tab w:val="center" w:pos="4550"/>
        <w:tab w:val="left" w:pos="5818"/>
      </w:tabs>
      <w:spacing w:after="0"/>
      <w:ind w:right="261"/>
      <w:rPr>
        <w:rFonts w:ascii="Calibri Light" w:hAnsi="Calibri Light"/>
        <w:b/>
        <w:color w:val="0043E1"/>
        <w:sz w:val="20"/>
      </w:rPr>
    </w:pPr>
    <w:r>
      <w:rPr>
        <w:rFonts w:ascii="Calibri Light" w:hAnsi="Calibri Light"/>
        <w:b/>
        <w:color w:val="0043E1"/>
        <w:sz w:val="20"/>
      </w:rPr>
      <w:t xml:space="preserve">IESF </w:t>
    </w:r>
    <w:r>
      <w:rPr>
        <w:rFonts w:ascii="Calibri Light" w:hAnsi="Calibri Light"/>
        <w:b/>
        <w:caps/>
        <w:color w:val="0043E1"/>
        <w:sz w:val="20"/>
      </w:rPr>
      <w:t>Î</w:t>
    </w:r>
    <w:r>
      <w:rPr>
        <w:rFonts w:ascii="Calibri Light" w:hAnsi="Calibri Light"/>
        <w:b/>
        <w:color w:val="0043E1"/>
        <w:sz w:val="20"/>
      </w:rPr>
      <w:t xml:space="preserve">le-de-France - </w:t>
    </w:r>
    <w:r>
      <w:rPr>
        <w:rFonts w:ascii="Calibri Light" w:hAnsi="Calibri Light"/>
        <w:color w:val="0043E1"/>
        <w:sz w:val="18"/>
        <w:szCs w:val="18"/>
      </w:rPr>
      <w:t>7 rue Lamennais</w:t>
    </w:r>
    <w:r>
      <w:rPr>
        <w:rFonts w:ascii="Calibri Light" w:hAnsi="Calibri Light"/>
        <w:b/>
        <w:color w:val="0043E1"/>
        <w:sz w:val="20"/>
      </w:rPr>
      <w:t xml:space="preserve"> - </w:t>
    </w:r>
    <w:r>
      <w:rPr>
        <w:rFonts w:ascii="Calibri Light" w:hAnsi="Calibri Light"/>
        <w:color w:val="0043E1"/>
        <w:sz w:val="18"/>
        <w:szCs w:val="18"/>
      </w:rPr>
      <w:t>75008</w:t>
    </w:r>
    <w:r w:rsidRPr="00887980">
      <w:rPr>
        <w:rFonts w:ascii="Calibri Light" w:hAnsi="Calibri Light"/>
        <w:color w:val="0043E1"/>
        <w:sz w:val="18"/>
        <w:szCs w:val="18"/>
      </w:rPr>
      <w:t xml:space="preserve"> </w:t>
    </w:r>
    <w:r>
      <w:rPr>
        <w:rFonts w:ascii="Calibri Light" w:hAnsi="Calibri Light"/>
        <w:color w:val="0043E1"/>
        <w:sz w:val="18"/>
        <w:szCs w:val="18"/>
      </w:rPr>
      <w:t>PARIS</w:t>
    </w:r>
    <w:r>
      <w:rPr>
        <w:rFonts w:ascii="Calibri Light" w:hAnsi="Calibri Light"/>
        <w:b/>
        <w:color w:val="0043E1"/>
        <w:sz w:val="20"/>
      </w:rPr>
      <w:t xml:space="preserve"> – </w:t>
    </w:r>
    <w:r>
      <w:rPr>
        <w:rFonts w:ascii="Calibri Light" w:hAnsi="Calibri Light"/>
        <w:color w:val="0043E1"/>
        <w:sz w:val="18"/>
        <w:szCs w:val="18"/>
      </w:rPr>
      <w:t>contact@iesf-idf.fr</w:t>
    </w:r>
  </w:p>
  <w:p w:rsidR="001A132B" w:rsidRPr="00906A1B" w:rsidRDefault="001A132B" w:rsidP="008B19F1">
    <w:pPr>
      <w:tabs>
        <w:tab w:val="center" w:pos="4550"/>
        <w:tab w:val="left" w:pos="5818"/>
      </w:tabs>
      <w:ind w:right="260"/>
      <w:rPr>
        <w:rFonts w:asciiTheme="majorHAnsi" w:hAnsiTheme="majorHAnsi"/>
        <w:color w:val="E00053"/>
        <w:sz w:val="18"/>
        <w:szCs w:val="24"/>
      </w:rPr>
    </w:pPr>
    <w:r w:rsidRPr="00943BF7">
      <w:rPr>
        <w:rFonts w:ascii="Calibri Light" w:hAnsi="Calibri Light"/>
        <w:color w:val="E00053"/>
        <w:sz w:val="18"/>
        <w:szCs w:val="18"/>
      </w:rPr>
      <w:t>Organe représentatif de la profession – Reconnu d’utilité publique depuis 1860</w:t>
    </w:r>
    <w:r>
      <w:rPr>
        <w:rFonts w:ascii="Calibri Light" w:hAnsi="Calibri Light"/>
      </w:rPr>
      <w:t xml:space="preserve">                                                                      </w:t>
    </w:r>
    <w:r w:rsidRPr="00943BF7">
      <w:rPr>
        <w:rFonts w:asciiTheme="majorHAnsi" w:hAnsiTheme="majorHAnsi"/>
        <w:color w:val="E00053"/>
        <w:spacing w:val="60"/>
        <w:sz w:val="18"/>
        <w:szCs w:val="24"/>
      </w:rPr>
      <w:t>Page</w:t>
    </w:r>
    <w:r w:rsidRPr="00943BF7">
      <w:rPr>
        <w:rFonts w:asciiTheme="majorHAnsi" w:hAnsiTheme="majorHAnsi"/>
        <w:color w:val="E00053"/>
        <w:sz w:val="18"/>
        <w:szCs w:val="24"/>
      </w:rPr>
      <w:t xml:space="preserve"> </w:t>
    </w:r>
    <w:r w:rsidRPr="00943BF7">
      <w:rPr>
        <w:rFonts w:asciiTheme="majorHAnsi" w:hAnsiTheme="majorHAnsi"/>
        <w:color w:val="E00053"/>
        <w:sz w:val="18"/>
        <w:szCs w:val="24"/>
      </w:rPr>
      <w:fldChar w:fldCharType="begin"/>
    </w:r>
    <w:r w:rsidRPr="00943BF7">
      <w:rPr>
        <w:rFonts w:asciiTheme="majorHAnsi" w:hAnsiTheme="majorHAnsi"/>
        <w:color w:val="E00053"/>
        <w:sz w:val="18"/>
        <w:szCs w:val="24"/>
      </w:rPr>
      <w:instrText>PAGE   \* MERGEFORMAT</w:instrText>
    </w:r>
    <w:r w:rsidRPr="00943BF7">
      <w:rPr>
        <w:rFonts w:asciiTheme="majorHAnsi" w:hAnsiTheme="majorHAnsi"/>
        <w:color w:val="E00053"/>
        <w:sz w:val="18"/>
        <w:szCs w:val="24"/>
      </w:rPr>
      <w:fldChar w:fldCharType="separate"/>
    </w:r>
    <w:r w:rsidR="000B07EC">
      <w:rPr>
        <w:rFonts w:asciiTheme="majorHAnsi" w:hAnsiTheme="majorHAnsi"/>
        <w:noProof/>
        <w:color w:val="E00053"/>
        <w:sz w:val="18"/>
        <w:szCs w:val="24"/>
      </w:rPr>
      <w:t>1</w:t>
    </w:r>
    <w:r w:rsidRPr="00943BF7">
      <w:rPr>
        <w:rFonts w:asciiTheme="majorHAnsi" w:hAnsiTheme="majorHAnsi"/>
        <w:color w:val="E00053"/>
        <w:sz w:val="18"/>
        <w:szCs w:val="24"/>
      </w:rPr>
      <w:fldChar w:fldCharType="end"/>
    </w:r>
    <w:r w:rsidRPr="00943BF7">
      <w:rPr>
        <w:rFonts w:asciiTheme="majorHAnsi" w:hAnsiTheme="majorHAnsi"/>
        <w:color w:val="E00053"/>
        <w:sz w:val="18"/>
        <w:szCs w:val="24"/>
      </w:rPr>
      <w:t xml:space="preserve"> | </w:t>
    </w:r>
    <w:r w:rsidRPr="00943BF7">
      <w:rPr>
        <w:rFonts w:asciiTheme="majorHAnsi" w:hAnsiTheme="majorHAnsi"/>
        <w:color w:val="E00053"/>
        <w:sz w:val="18"/>
        <w:szCs w:val="24"/>
      </w:rPr>
      <w:fldChar w:fldCharType="begin"/>
    </w:r>
    <w:r w:rsidRPr="00943BF7">
      <w:rPr>
        <w:rFonts w:asciiTheme="majorHAnsi" w:hAnsiTheme="majorHAnsi"/>
        <w:color w:val="E00053"/>
        <w:sz w:val="18"/>
        <w:szCs w:val="24"/>
      </w:rPr>
      <w:instrText>NUMPAGES  \* Arabic  \* MERGEFORMAT</w:instrText>
    </w:r>
    <w:r w:rsidRPr="00943BF7">
      <w:rPr>
        <w:rFonts w:asciiTheme="majorHAnsi" w:hAnsiTheme="majorHAnsi"/>
        <w:color w:val="E00053"/>
        <w:sz w:val="18"/>
        <w:szCs w:val="24"/>
      </w:rPr>
      <w:fldChar w:fldCharType="separate"/>
    </w:r>
    <w:r w:rsidR="000B07EC">
      <w:rPr>
        <w:rFonts w:asciiTheme="majorHAnsi" w:hAnsiTheme="majorHAnsi"/>
        <w:noProof/>
        <w:color w:val="E00053"/>
        <w:sz w:val="18"/>
        <w:szCs w:val="24"/>
      </w:rPr>
      <w:t>1</w:t>
    </w:r>
    <w:r w:rsidRPr="00943BF7">
      <w:rPr>
        <w:rFonts w:asciiTheme="majorHAnsi" w:hAnsiTheme="majorHAnsi"/>
        <w:color w:val="E00053"/>
        <w:sz w:val="18"/>
        <w:szCs w:val="24"/>
      </w:rPr>
      <w:fldChar w:fldCharType="end"/>
    </w:r>
  </w:p>
  <w:p w:rsidR="001A132B" w:rsidRDefault="001A13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29" w:rsidRDefault="00CC0229" w:rsidP="003914FA">
      <w:pPr>
        <w:spacing w:after="0" w:line="240" w:lineRule="auto"/>
      </w:pPr>
      <w:r>
        <w:separator/>
      </w:r>
    </w:p>
  </w:footnote>
  <w:footnote w:type="continuationSeparator" w:id="0">
    <w:p w:rsidR="00CC0229" w:rsidRDefault="00CC0229" w:rsidP="0039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2B" w:rsidRDefault="001A13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2B" w:rsidRDefault="001A132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8B6A462" wp14:editId="61CD0084">
          <wp:simplePos x="0" y="0"/>
          <wp:positionH relativeFrom="column">
            <wp:posOffset>-448310</wp:posOffset>
          </wp:positionH>
          <wp:positionV relativeFrom="paragraph">
            <wp:posOffset>-946150</wp:posOffset>
          </wp:positionV>
          <wp:extent cx="7568903" cy="107061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delettre_IES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03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74C06DCC" wp14:editId="1541288B">
          <wp:simplePos x="0" y="0"/>
          <wp:positionH relativeFrom="column">
            <wp:posOffset>-453390</wp:posOffset>
          </wp:positionH>
          <wp:positionV relativeFrom="paragraph">
            <wp:posOffset>-946785</wp:posOffset>
          </wp:positionV>
          <wp:extent cx="7568903" cy="10706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head_IESF_sanstex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03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32B" w:rsidRPr="00FA2736" w:rsidRDefault="001A132B">
    <w:pPr>
      <w:pStyle w:val="En-tte"/>
      <w:rPr>
        <w:rFonts w:asciiTheme="majorHAnsi" w:hAnsiTheme="majorHAnsi"/>
        <w:color w:val="5B9BD5" w:themeColor="accen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2B" w:rsidRDefault="00F744A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-556260</wp:posOffset>
          </wp:positionV>
          <wp:extent cx="1911985" cy="902335"/>
          <wp:effectExtent l="0" t="0" r="0" b="0"/>
          <wp:wrapNone/>
          <wp:docPr id="4" name="Image 4" descr="IESF-IdF-VF-RVB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SF-IdF-VF-RVB-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32B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D8CA5BD" wp14:editId="77BF207E">
          <wp:simplePos x="0" y="0"/>
          <wp:positionH relativeFrom="column">
            <wp:posOffset>-453390</wp:posOffset>
          </wp:positionH>
          <wp:positionV relativeFrom="paragraph">
            <wp:posOffset>-944137</wp:posOffset>
          </wp:positionV>
          <wp:extent cx="7568903" cy="107061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head_IESF_sanstex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03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CAF"/>
    <w:multiLevelType w:val="hybridMultilevel"/>
    <w:tmpl w:val="C7EE9452"/>
    <w:lvl w:ilvl="0" w:tplc="3830D36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E00053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E30813"/>
    <w:multiLevelType w:val="hybridMultilevel"/>
    <w:tmpl w:val="7BDE5446"/>
    <w:lvl w:ilvl="0" w:tplc="15885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7227"/>
    <w:multiLevelType w:val="hybridMultilevel"/>
    <w:tmpl w:val="51BC1394"/>
    <w:lvl w:ilvl="0" w:tplc="DF9C1F9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84FBE"/>
    <w:multiLevelType w:val="hybridMultilevel"/>
    <w:tmpl w:val="ED963FD2"/>
    <w:lvl w:ilvl="0" w:tplc="C07496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E00053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8E"/>
    <w:rsid w:val="00013218"/>
    <w:rsid w:val="00053078"/>
    <w:rsid w:val="000B07EC"/>
    <w:rsid w:val="000B0F34"/>
    <w:rsid w:val="000F599E"/>
    <w:rsid w:val="000F7AEC"/>
    <w:rsid w:val="00100BC2"/>
    <w:rsid w:val="001624F6"/>
    <w:rsid w:val="00167C92"/>
    <w:rsid w:val="00192683"/>
    <w:rsid w:val="00194288"/>
    <w:rsid w:val="001A132B"/>
    <w:rsid w:val="001C1A35"/>
    <w:rsid w:val="001D2021"/>
    <w:rsid w:val="00274135"/>
    <w:rsid w:val="002D5C03"/>
    <w:rsid w:val="002F16C3"/>
    <w:rsid w:val="002F7CC6"/>
    <w:rsid w:val="00313C38"/>
    <w:rsid w:val="00382362"/>
    <w:rsid w:val="003914FA"/>
    <w:rsid w:val="003C7376"/>
    <w:rsid w:val="003D413F"/>
    <w:rsid w:val="004076AA"/>
    <w:rsid w:val="00423980"/>
    <w:rsid w:val="004378B7"/>
    <w:rsid w:val="004D64A2"/>
    <w:rsid w:val="004E64BC"/>
    <w:rsid w:val="004E75D0"/>
    <w:rsid w:val="00511372"/>
    <w:rsid w:val="00514A8E"/>
    <w:rsid w:val="00564AF3"/>
    <w:rsid w:val="005A35B6"/>
    <w:rsid w:val="005C3024"/>
    <w:rsid w:val="005C5BE3"/>
    <w:rsid w:val="00624450"/>
    <w:rsid w:val="0063772B"/>
    <w:rsid w:val="00705429"/>
    <w:rsid w:val="00707CDE"/>
    <w:rsid w:val="00711BB2"/>
    <w:rsid w:val="007A4E1D"/>
    <w:rsid w:val="007A7A52"/>
    <w:rsid w:val="00826DB4"/>
    <w:rsid w:val="00841B95"/>
    <w:rsid w:val="00891B91"/>
    <w:rsid w:val="008B19F1"/>
    <w:rsid w:val="008D28D9"/>
    <w:rsid w:val="00906A1B"/>
    <w:rsid w:val="0091784D"/>
    <w:rsid w:val="00921C98"/>
    <w:rsid w:val="00943BF7"/>
    <w:rsid w:val="0098348A"/>
    <w:rsid w:val="009C6B8D"/>
    <w:rsid w:val="00A61017"/>
    <w:rsid w:val="00A933F5"/>
    <w:rsid w:val="00AA3E66"/>
    <w:rsid w:val="00B03ED0"/>
    <w:rsid w:val="00B05F16"/>
    <w:rsid w:val="00C66EC7"/>
    <w:rsid w:val="00CA1043"/>
    <w:rsid w:val="00CC0229"/>
    <w:rsid w:val="00DC0030"/>
    <w:rsid w:val="00E13C1D"/>
    <w:rsid w:val="00E30421"/>
    <w:rsid w:val="00E57B8E"/>
    <w:rsid w:val="00E60C2B"/>
    <w:rsid w:val="00F044D2"/>
    <w:rsid w:val="00F744AB"/>
    <w:rsid w:val="00FA2736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FC8A8-4994-4D90-8B4F-D533E17D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4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4FA"/>
  </w:style>
  <w:style w:type="paragraph" w:styleId="Pieddepage">
    <w:name w:val="footer"/>
    <w:basedOn w:val="Normal"/>
    <w:link w:val="PieddepageCar"/>
    <w:uiPriority w:val="99"/>
    <w:unhideWhenUsed/>
    <w:rsid w:val="0039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4FA"/>
  </w:style>
  <w:style w:type="paragraph" w:styleId="Textedebulles">
    <w:name w:val="Balloon Text"/>
    <w:basedOn w:val="Normal"/>
    <w:link w:val="TextedebullesCar"/>
    <w:uiPriority w:val="99"/>
    <w:semiHidden/>
    <w:unhideWhenUsed/>
    <w:rsid w:val="00AA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E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89F3-A5D3-4BEF-8B7A-AA91E39F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KOCH</dc:creator>
  <cp:lastModifiedBy>Patrice Selosse</cp:lastModifiedBy>
  <cp:revision>4</cp:revision>
  <cp:lastPrinted>2015-01-15T16:33:00Z</cp:lastPrinted>
  <dcterms:created xsi:type="dcterms:W3CDTF">2019-01-16T08:06:00Z</dcterms:created>
  <dcterms:modified xsi:type="dcterms:W3CDTF">2019-02-03T14:09:00Z</dcterms:modified>
</cp:coreProperties>
</file>