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EE" w:rsidRPr="007C4EAC" w:rsidRDefault="00784ED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C4EAC">
        <w:rPr>
          <w:rFonts w:ascii="Arial Black" w:hAnsi="Arial Black"/>
          <w:b/>
          <w:caps/>
          <w:color w:val="D20043"/>
          <w:sz w:val="40"/>
          <w:szCs w:val="40"/>
        </w:rPr>
        <w:t>IESF</w:t>
      </w:r>
      <w:r w:rsidRPr="007C4EAC">
        <w:rPr>
          <w:rFonts w:ascii="Arial Black" w:hAnsi="Arial Black"/>
          <w:b/>
          <w:color w:val="D20043"/>
          <w:sz w:val="40"/>
          <w:szCs w:val="40"/>
        </w:rPr>
        <w:t xml:space="preserve"> </w:t>
      </w:r>
      <w:r w:rsidRPr="007C4EAC">
        <w:rPr>
          <w:rFonts w:ascii="Arial Black" w:hAnsi="Arial Black"/>
          <w:b/>
          <w:smallCaps/>
          <w:color w:val="D20043"/>
          <w:sz w:val="40"/>
          <w:szCs w:val="40"/>
        </w:rPr>
        <w:t>Île-de-France</w:t>
      </w:r>
      <w:r w:rsidRPr="007C4EAC">
        <w:rPr>
          <w:b/>
          <w:smallCaps/>
          <w:color w:val="D20043"/>
          <w:sz w:val="40"/>
          <w:szCs w:val="40"/>
        </w:rPr>
        <w:br/>
      </w:r>
      <w:r w:rsidRPr="007C4EAC">
        <w:rPr>
          <w:rFonts w:ascii="Arial" w:hAnsi="Arial" w:cs="Arial"/>
          <w:b/>
          <w:color w:val="FF0000"/>
          <w:sz w:val="40"/>
          <w:szCs w:val="40"/>
        </w:rPr>
        <w:t>vous convie à une conférence</w:t>
      </w:r>
    </w:p>
    <w:p w:rsidR="00D42EE0" w:rsidRPr="006E1EE2" w:rsidRDefault="00D42EE0">
      <w:pPr>
        <w:spacing w:after="0" w:line="240" w:lineRule="auto"/>
        <w:jc w:val="center"/>
        <w:rPr>
          <w:sz w:val="24"/>
          <w:szCs w:val="24"/>
        </w:rPr>
      </w:pPr>
    </w:p>
    <w:p w:rsidR="006C6A57" w:rsidRDefault="003B0617" w:rsidP="003B0617">
      <w:pPr>
        <w:jc w:val="center"/>
        <w:rPr>
          <w:rFonts w:ascii="Bookman Old Style" w:hAnsi="Bookman Old Style"/>
          <w:b/>
          <w:bCs/>
          <w:color w:val="4F81BD" w:themeColor="accent1"/>
          <w:sz w:val="36"/>
          <w:szCs w:val="36"/>
          <w:highlight w:val="yellow"/>
        </w:rPr>
      </w:pPr>
      <w:r w:rsidRPr="00F74618">
        <w:rPr>
          <w:rFonts w:ascii="Bookman Old Style" w:hAnsi="Bookman Old Style"/>
          <w:b/>
          <w:bCs/>
          <w:color w:val="4F81BD" w:themeColor="accent1"/>
          <w:sz w:val="36"/>
          <w:szCs w:val="36"/>
          <w:highlight w:val="yellow"/>
        </w:rPr>
        <w:t xml:space="preserve">LES DOCTEURS EN SCIENCES ET </w:t>
      </w:r>
    </w:p>
    <w:p w:rsidR="003B0617" w:rsidRDefault="003B0617" w:rsidP="003B0617">
      <w:pPr>
        <w:jc w:val="center"/>
        <w:rPr>
          <w:rFonts w:ascii="Bookman Old Style" w:hAnsi="Bookman Old Style"/>
          <w:b/>
          <w:bCs/>
          <w:color w:val="4F81BD" w:themeColor="accent1"/>
          <w:sz w:val="36"/>
          <w:szCs w:val="36"/>
        </w:rPr>
      </w:pPr>
      <w:r w:rsidRPr="00F74618">
        <w:rPr>
          <w:rFonts w:ascii="Bookman Old Style" w:hAnsi="Bookman Old Style"/>
          <w:b/>
          <w:bCs/>
          <w:color w:val="4F81BD" w:themeColor="accent1"/>
          <w:sz w:val="36"/>
          <w:szCs w:val="36"/>
          <w:highlight w:val="yellow"/>
        </w:rPr>
        <w:t>LE RECRUTEMENT EN ENTREPRISE</w:t>
      </w:r>
    </w:p>
    <w:p w:rsidR="001231E8" w:rsidRPr="001231E8" w:rsidRDefault="001231E8" w:rsidP="003B0617">
      <w:pPr>
        <w:jc w:val="center"/>
        <w:rPr>
          <w:rFonts w:ascii="Bookman Old Style" w:hAnsi="Bookman Old Style"/>
          <w:b/>
          <w:bCs/>
          <w:color w:val="4F81BD" w:themeColor="accent1"/>
          <w:sz w:val="28"/>
          <w:szCs w:val="28"/>
        </w:rPr>
      </w:pPr>
      <w:r w:rsidRPr="001231E8">
        <w:rPr>
          <w:rFonts w:ascii="Bookman Old Style" w:hAnsi="Bookman Old Style"/>
          <w:b/>
          <w:bCs/>
          <w:color w:val="4F81BD" w:themeColor="accent1"/>
          <w:sz w:val="28"/>
          <w:szCs w:val="28"/>
        </w:rPr>
        <w:t>Le Docteur : un vrai moteur pour l'innovation</w:t>
      </w:r>
      <w:r>
        <w:rPr>
          <w:rFonts w:ascii="Bookman Old Style" w:hAnsi="Bookman Old Style"/>
          <w:b/>
          <w:bCs/>
          <w:color w:val="4F81BD" w:themeColor="accent1"/>
          <w:sz w:val="28"/>
          <w:szCs w:val="28"/>
        </w:rPr>
        <w:t xml:space="preserve"> collaborative.</w:t>
      </w:r>
    </w:p>
    <w:p w:rsidR="003B0617" w:rsidRPr="003B0617" w:rsidRDefault="003B0617" w:rsidP="003B0617">
      <w:pPr>
        <w:jc w:val="center"/>
        <w:rPr>
          <w:rFonts w:ascii="Bookman Old Style" w:hAnsi="Bookman Old Style" w:cs="Arial"/>
          <w:b/>
          <w:i/>
          <w:iCs/>
          <w:color w:val="1F497D" w:themeColor="text2"/>
          <w:sz w:val="24"/>
          <w:szCs w:val="24"/>
        </w:rPr>
      </w:pPr>
      <w:r w:rsidRPr="003B0617">
        <w:rPr>
          <w:rFonts w:ascii="Bookman Old Style" w:hAnsi="Bookman Old Style" w:cs="Arial"/>
          <w:b/>
          <w:i/>
          <w:iCs/>
          <w:color w:val="1F497D" w:themeColor="text2"/>
          <w:sz w:val="24"/>
          <w:szCs w:val="24"/>
        </w:rPr>
        <w:t>La conférenc</w:t>
      </w:r>
      <w:r w:rsidR="00F74618">
        <w:rPr>
          <w:rFonts w:ascii="Bookman Old Style" w:hAnsi="Bookman Old Style" w:cs="Arial"/>
          <w:b/>
          <w:i/>
          <w:iCs/>
          <w:color w:val="1F497D" w:themeColor="text2"/>
          <w:sz w:val="24"/>
          <w:szCs w:val="24"/>
        </w:rPr>
        <w:t xml:space="preserve">e </w:t>
      </w:r>
      <w:r w:rsidRPr="003B0617">
        <w:rPr>
          <w:rFonts w:ascii="Bookman Old Style" w:hAnsi="Bookman Old Style" w:cs="Arial"/>
          <w:b/>
          <w:i/>
          <w:iCs/>
          <w:color w:val="1F497D" w:themeColor="text2"/>
          <w:sz w:val="24"/>
          <w:szCs w:val="24"/>
        </w:rPr>
        <w:t>s’articulera autour de plusieurs axes :</w:t>
      </w:r>
    </w:p>
    <w:p w:rsidR="003B0617" w:rsidRPr="003B0617" w:rsidRDefault="003B0617" w:rsidP="003B061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</w:pPr>
      <w:r w:rsidRPr="003B0617"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  <w:t>Les qualités du docteur et sa capacité à faire le lien entre 2 mondes : l’académique et le privé</w:t>
      </w:r>
    </w:p>
    <w:p w:rsidR="003B0617" w:rsidRPr="003B0617" w:rsidRDefault="003B0617" w:rsidP="003B061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</w:pPr>
      <w:r w:rsidRPr="003B0617"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  <w:t>La méconnaissance réciproque entre docteurs et entreprises</w:t>
      </w:r>
    </w:p>
    <w:p w:rsidR="003B0617" w:rsidRPr="003B0617" w:rsidRDefault="003B0617" w:rsidP="003B061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</w:pPr>
      <w:r w:rsidRPr="003B0617"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  <w:t>Les intérêts communs dans le recrutement d’un docteur</w:t>
      </w:r>
    </w:p>
    <w:p w:rsidR="003B0617" w:rsidRPr="003B0617" w:rsidRDefault="003B0617" w:rsidP="003B061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</w:pPr>
      <w:r w:rsidRPr="003B0617">
        <w:rPr>
          <w:rFonts w:ascii="Bookman Old Style" w:eastAsia="Times New Roman" w:hAnsi="Bookman Old Style" w:cs="Arial"/>
          <w:b/>
          <w:i/>
          <w:iCs/>
          <w:color w:val="1F497D" w:themeColor="text2"/>
          <w:sz w:val="24"/>
          <w:szCs w:val="24"/>
        </w:rPr>
        <w:t>L’incitation financière du Crédit d’Impôt Recherche pour le recrutement d’un « jeune docteur »</w:t>
      </w:r>
    </w:p>
    <w:p w:rsidR="007C4EAC" w:rsidRPr="007C4EAC" w:rsidRDefault="007C4EAC" w:rsidP="007C4EAC">
      <w:pPr>
        <w:ind w:left="720"/>
        <w:jc w:val="center"/>
        <w:rPr>
          <w:rFonts w:ascii="Bookman Old Style" w:hAnsi="Bookman Old Style"/>
          <w:b/>
          <w:bCs/>
          <w:sz w:val="36"/>
          <w:szCs w:val="36"/>
          <w:highlight w:val="yellow"/>
        </w:rPr>
      </w:pPr>
      <w:r w:rsidRPr="007C4EAC">
        <w:rPr>
          <w:rFonts w:ascii="Bookman Old Style" w:hAnsi="Bookman Old Style"/>
          <w:b/>
          <w:bCs/>
          <w:sz w:val="36"/>
          <w:szCs w:val="36"/>
          <w:highlight w:val="yellow"/>
        </w:rPr>
        <w:t>CONFERENCIER</w:t>
      </w:r>
    </w:p>
    <w:p w:rsidR="003B0617" w:rsidRPr="007C4EAC" w:rsidRDefault="003B0617" w:rsidP="007C4EAC">
      <w:pPr>
        <w:ind w:left="720"/>
        <w:jc w:val="center"/>
        <w:rPr>
          <w:b/>
          <w:bCs/>
          <w:sz w:val="28"/>
          <w:szCs w:val="28"/>
        </w:rPr>
      </w:pPr>
      <w:r w:rsidRPr="003B0617">
        <w:rPr>
          <w:rFonts w:ascii="Bookman Old Style" w:hAnsi="Bookman Old Style"/>
          <w:noProof/>
          <w:color w:val="1F497D" w:themeColor="text2"/>
          <w:sz w:val="28"/>
          <w:szCs w:val="28"/>
          <w:lang w:eastAsia="fr-FR"/>
        </w:rPr>
        <w:drawing>
          <wp:inline distT="0" distB="0" distL="0" distR="0">
            <wp:extent cx="864870" cy="1074420"/>
            <wp:effectExtent l="19050" t="0" r="0" b="0"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15" cy="107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AC" w:rsidRDefault="007C4EAC" w:rsidP="007C4EAC">
      <w:pPr>
        <w:numPr>
          <w:ilvl w:val="0"/>
          <w:numId w:val="2"/>
        </w:numPr>
        <w:jc w:val="center"/>
        <w:rPr>
          <w:rFonts w:ascii="Bookman Old Style" w:hAnsi="Bookman Old Style" w:cs="Arial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color w:val="1F497D" w:themeColor="text2"/>
          <w:sz w:val="28"/>
          <w:szCs w:val="28"/>
        </w:rPr>
        <w:t>LAURENT MASSCHELEYN</w:t>
      </w:r>
    </w:p>
    <w:p w:rsidR="003B0617" w:rsidRPr="007C4EAC" w:rsidRDefault="007C4EAC" w:rsidP="007C4EAC">
      <w:pPr>
        <w:ind w:left="720"/>
        <w:jc w:val="center"/>
        <w:rPr>
          <w:rFonts w:ascii="Bookman Old Style" w:hAnsi="Bookman Old Style" w:cs="Arial"/>
          <w:i/>
          <w:iCs/>
          <w:sz w:val="24"/>
          <w:szCs w:val="24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CHERCHEUR DE CHERCHEURS</w:t>
      </w:r>
    </w:p>
    <w:p w:rsidR="003124F5" w:rsidRDefault="00784ED9" w:rsidP="00AE0CBA">
      <w:pPr>
        <w:spacing w:before="240" w:after="240"/>
        <w:jc w:val="center"/>
        <w:rPr>
          <w:rFonts w:ascii="Arial Black" w:hAnsi="Arial Black" w:cs="LilyUPC"/>
          <w:color w:val="0043FF"/>
          <w:sz w:val="24"/>
          <w:szCs w:val="24"/>
        </w:rPr>
      </w:pPr>
      <w:r w:rsidRPr="006E1EE2">
        <w:rPr>
          <w:rFonts w:ascii="Arial Black" w:hAnsi="Arial Black"/>
          <w:color w:val="0043FF"/>
          <w:sz w:val="24"/>
          <w:szCs w:val="24"/>
        </w:rPr>
        <w:t>En partenariat avec</w:t>
      </w:r>
      <w:r w:rsidR="008E4200">
        <w:rPr>
          <w:rFonts w:ascii="Arial Black" w:hAnsi="Arial Black"/>
          <w:color w:val="0043FF"/>
          <w:sz w:val="24"/>
          <w:szCs w:val="24"/>
        </w:rPr>
        <w:t xml:space="preserve"> </w:t>
      </w:r>
      <w:r w:rsidR="009A0527" w:rsidRPr="006E1EE2">
        <w:rPr>
          <w:rFonts w:ascii="Arial Black" w:hAnsi="Arial Black"/>
          <w:color w:val="0043FF"/>
          <w:sz w:val="24"/>
          <w:szCs w:val="24"/>
        </w:rPr>
        <w:t>:</w:t>
      </w:r>
      <w:r w:rsidR="003124F5" w:rsidRPr="003124F5">
        <w:rPr>
          <w:rFonts w:ascii="Arial Black" w:hAnsi="Arial Black" w:cs="LilyUPC"/>
          <w:color w:val="0043FF"/>
          <w:sz w:val="24"/>
          <w:szCs w:val="24"/>
        </w:rPr>
        <w:t xml:space="preserve"> </w:t>
      </w:r>
    </w:p>
    <w:p w:rsidR="006E1EE2" w:rsidRPr="00F74618" w:rsidRDefault="003B0617" w:rsidP="00AE0CBA">
      <w:pPr>
        <w:spacing w:before="240" w:after="240"/>
        <w:jc w:val="center"/>
        <w:rPr>
          <w:rFonts w:ascii="Impact" w:hAnsi="Impact" w:cs="LilyUPC"/>
          <w:color w:val="365F91" w:themeColor="accent1" w:themeShade="BF"/>
          <w:sz w:val="24"/>
          <w:szCs w:val="24"/>
        </w:rPr>
      </w:pPr>
      <w:r w:rsidRPr="003B0617">
        <w:rPr>
          <w:rFonts w:ascii="Impact" w:hAnsi="Impact" w:cs="LilyUPC"/>
          <w:noProof/>
          <w:color w:val="365F91" w:themeColor="accent1" w:themeShade="BF"/>
          <w:sz w:val="24"/>
          <w:szCs w:val="24"/>
          <w:lang w:eastAsia="fr-FR"/>
        </w:rPr>
        <w:drawing>
          <wp:inline distT="0" distB="0" distL="0" distR="0">
            <wp:extent cx="918210" cy="944880"/>
            <wp:effectExtent l="1905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4" t="10428" r="16599" b="10922"/>
                    <a:stretch/>
                  </pic:blipFill>
                  <pic:spPr>
                    <a:xfrm>
                      <a:off x="0" y="0"/>
                      <a:ext cx="918737" cy="9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527" w:rsidRPr="003124F5">
        <w:rPr>
          <w:rFonts w:ascii="Times New Roman" w:hAnsi="Times New Roman" w:cs="Times New Roman"/>
          <w:b/>
          <w:i/>
          <w:color w:val="0043FF"/>
        </w:rPr>
        <w:t xml:space="preserve"> </w:t>
      </w:r>
    </w:p>
    <w:tbl>
      <w:tblPr>
        <w:tblW w:w="10706" w:type="dxa"/>
        <w:tblInd w:w="-2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6049"/>
        <w:gridCol w:w="4657"/>
      </w:tblGrid>
      <w:tr w:rsidR="006E1EE2" w:rsidTr="00E255F5">
        <w:tc>
          <w:tcPr>
            <w:tcW w:w="6048" w:type="dxa"/>
            <w:shd w:val="clear" w:color="auto" w:fill="auto"/>
          </w:tcPr>
          <w:p w:rsidR="006E1EE2" w:rsidRPr="00623B5C" w:rsidRDefault="006E1EE2" w:rsidP="00E255F5">
            <w:pPr>
              <w:spacing w:after="0" w:line="240" w:lineRule="auto"/>
              <w:rPr>
                <w:b/>
                <w:i/>
              </w:rPr>
            </w:pPr>
            <w:r w:rsidRPr="00623B5C">
              <w:rPr>
                <w:b/>
                <w:i/>
                <w:iCs/>
                <w:color w:val="D20043"/>
                <w:spacing w:val="20"/>
                <w:sz w:val="20"/>
                <w:szCs w:val="20"/>
                <w:u w:val="single"/>
              </w:rPr>
              <w:t>Préinscrip</w:t>
            </w:r>
            <w:r w:rsidR="003B0617">
              <w:rPr>
                <w:b/>
                <w:i/>
                <w:iCs/>
                <w:color w:val="D20043"/>
                <w:spacing w:val="20"/>
                <w:sz w:val="20"/>
                <w:szCs w:val="20"/>
                <w:u w:val="single"/>
              </w:rPr>
              <w:t>tion obligatoire avant le 30 Novembre</w:t>
            </w:r>
            <w:r w:rsidRPr="00623B5C">
              <w:rPr>
                <w:b/>
                <w:i/>
                <w:iCs/>
                <w:color w:val="D20043"/>
                <w:spacing w:val="20"/>
                <w:sz w:val="20"/>
                <w:szCs w:val="20"/>
                <w:u w:val="single"/>
              </w:rPr>
              <w:t xml:space="preserve"> 2017</w:t>
            </w:r>
          </w:p>
          <w:p w:rsidR="006E1EE2" w:rsidRDefault="004F3434" w:rsidP="00E255F5">
            <w:pPr>
              <w:tabs>
                <w:tab w:val="left" w:pos="2090"/>
                <w:tab w:val="center" w:pos="4550"/>
                <w:tab w:val="left" w:pos="5818"/>
              </w:tabs>
              <w:spacing w:before="160" w:after="120" w:line="240" w:lineRule="auto"/>
              <w:rPr>
                <w:rFonts w:ascii="Calibri Light" w:hAnsi="Calibri Light"/>
                <w:b/>
                <w:i/>
                <w:iCs/>
                <w:color w:val="000000"/>
                <w:sz w:val="20"/>
                <w:szCs w:val="20"/>
              </w:rPr>
            </w:pP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20"/>
                <w:szCs w:val="20"/>
              </w:rPr>
              <w:t>Conférence à</w:t>
            </w:r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20"/>
                <w:szCs w:val="20"/>
              </w:rPr>
              <w:t xml:space="preserve"> 18h (arrivée à partir de 17h30).</w:t>
            </w:r>
          </w:p>
          <w:p w:rsidR="00623B5C" w:rsidRPr="00623B5C" w:rsidRDefault="00F04277" w:rsidP="00E255F5">
            <w:pPr>
              <w:tabs>
                <w:tab w:val="left" w:pos="2090"/>
                <w:tab w:val="center" w:pos="4550"/>
                <w:tab w:val="left" w:pos="5818"/>
              </w:tabs>
              <w:spacing w:before="160" w:after="120" w:line="240" w:lineRule="auto"/>
              <w:rPr>
                <w:b/>
                <w:i/>
              </w:rPr>
            </w:pPr>
            <w:r>
              <w:rPr>
                <w:rFonts w:ascii="Calibri Light" w:hAnsi="Calibri Light"/>
                <w:b/>
                <w:i/>
                <w:iCs/>
                <w:color w:val="000000"/>
                <w:sz w:val="20"/>
                <w:szCs w:val="20"/>
              </w:rPr>
              <w:t>Un cocktail convivial</w:t>
            </w:r>
            <w:r w:rsidR="00623B5C">
              <w:rPr>
                <w:rFonts w:ascii="Calibri Light" w:hAnsi="Calibri Light"/>
                <w:b/>
                <w:i/>
                <w:iCs/>
                <w:color w:val="000000"/>
                <w:sz w:val="20"/>
                <w:szCs w:val="20"/>
              </w:rPr>
              <w:t xml:space="preserve"> est prévu à partir de 20h15</w:t>
            </w:r>
          </w:p>
          <w:p w:rsidR="006E1EE2" w:rsidRPr="00623B5C" w:rsidRDefault="006E1EE2" w:rsidP="00E255F5">
            <w:pPr>
              <w:spacing w:after="120" w:line="240" w:lineRule="auto"/>
              <w:rPr>
                <w:b/>
                <w:i/>
              </w:rPr>
            </w:pP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>Po</w:t>
            </w:r>
            <w:r w:rsidR="004F3434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ur plus d’information contact </w:t>
            </w: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: </w:t>
            </w:r>
          </w:p>
          <w:p w:rsidR="006E1EE2" w:rsidRPr="00623B5C" w:rsidRDefault="006E1EE2" w:rsidP="006E1EE2">
            <w:pPr>
              <w:spacing w:after="0" w:line="240" w:lineRule="auto"/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</w:pP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Mr Jean-François MAGNANI – IESF IDF  </w:t>
            </w:r>
          </w:p>
          <w:p w:rsidR="006E1EE2" w:rsidRPr="00623B5C" w:rsidRDefault="006E1EE2" w:rsidP="006E1EE2">
            <w:pPr>
              <w:spacing w:after="0" w:line="240" w:lineRule="auto"/>
              <w:rPr>
                <w:rFonts w:ascii="Calibri Light" w:hAnsi="Calibri Light"/>
                <w:b/>
                <w:i/>
                <w:sz w:val="18"/>
                <w:szCs w:val="18"/>
              </w:rPr>
            </w:pPr>
            <w:r w:rsidRPr="00623B5C">
              <w:rPr>
                <w:rFonts w:ascii="Calibri Light" w:hAnsi="Calibri Light"/>
                <w:b/>
                <w:i/>
                <w:sz w:val="18"/>
                <w:szCs w:val="18"/>
              </w:rPr>
              <w:t>Courriel</w:t>
            </w:r>
            <w:r w:rsidR="00623B5C" w:rsidRPr="00623B5C">
              <w:rPr>
                <w:rFonts w:ascii="Calibri Light" w:hAnsi="Calibri Light"/>
                <w:b/>
                <w:i/>
                <w:sz w:val="18"/>
                <w:szCs w:val="18"/>
              </w:rPr>
              <w:t xml:space="preserve"> </w:t>
            </w:r>
            <w:r w:rsidRPr="00623B5C">
              <w:rPr>
                <w:rFonts w:ascii="Calibri Light" w:hAnsi="Calibri Light"/>
                <w:b/>
                <w:i/>
                <w:sz w:val="18"/>
                <w:szCs w:val="18"/>
              </w:rPr>
              <w:t xml:space="preserve">: </w:t>
            </w:r>
            <w:hyperlink r:id="rId9" w:history="1">
              <w:r w:rsidRPr="00623B5C">
                <w:rPr>
                  <w:rStyle w:val="Lienhypertexte"/>
                  <w:rFonts w:ascii="Calibri Light" w:hAnsi="Calibri Light"/>
                  <w:b/>
                  <w:i/>
                  <w:sz w:val="18"/>
                  <w:szCs w:val="18"/>
                </w:rPr>
                <w:t>magnanijf@gmail.com</w:t>
              </w:r>
            </w:hyperlink>
          </w:p>
          <w:p w:rsidR="006E1EE2" w:rsidRPr="00623B5C" w:rsidRDefault="006E1EE2" w:rsidP="006E1EE2">
            <w:pPr>
              <w:spacing w:after="0" w:line="240" w:lineRule="auto"/>
              <w:rPr>
                <w:rFonts w:ascii="Calibri Light" w:hAnsi="Calibri Light"/>
                <w:b/>
                <w:i/>
                <w:sz w:val="18"/>
                <w:szCs w:val="18"/>
              </w:rPr>
            </w:pPr>
          </w:p>
        </w:tc>
        <w:tc>
          <w:tcPr>
            <w:tcW w:w="4657" w:type="dxa"/>
            <w:shd w:val="clear" w:color="auto" w:fill="auto"/>
          </w:tcPr>
          <w:p w:rsidR="006E1EE2" w:rsidRPr="00623B5C" w:rsidRDefault="006E1EE2" w:rsidP="00E255F5">
            <w:pPr>
              <w:spacing w:after="0" w:line="240" w:lineRule="auto"/>
              <w:rPr>
                <w:b/>
                <w:i/>
              </w:rPr>
            </w:pPr>
            <w:r w:rsidRPr="00623B5C">
              <w:rPr>
                <w:rFonts w:ascii="Calibri Light" w:hAnsi="Calibri Light"/>
                <w:b/>
                <w:i/>
                <w:iCs/>
                <w:color w:val="000000"/>
                <w:spacing w:val="20"/>
                <w:sz w:val="20"/>
                <w:szCs w:val="20"/>
                <w:u w:val="single"/>
              </w:rPr>
              <w:t>Accès</w:t>
            </w:r>
            <w:r w:rsidRPr="00623B5C">
              <w:rPr>
                <w:rFonts w:ascii="Calibri Light" w:hAnsi="Calibri Light"/>
                <w:b/>
                <w:i/>
                <w:iCs/>
                <w:color w:val="000000"/>
                <w:spacing w:val="20"/>
                <w:sz w:val="20"/>
                <w:szCs w:val="20"/>
              </w:rPr>
              <w:t> :</w:t>
            </w:r>
          </w:p>
          <w:p w:rsidR="006E1EE2" w:rsidRPr="00623B5C" w:rsidRDefault="0015342E" w:rsidP="00E255F5">
            <w:pPr>
              <w:spacing w:before="120" w:line="240" w:lineRule="auto"/>
              <w:rPr>
                <w:b/>
                <w:i/>
              </w:rPr>
            </w:pPr>
            <w:r w:rsidRPr="00BD20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IESF</w:t>
            </w:r>
            <w:r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124F5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île-de-</w:t>
            </w:r>
            <w:r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F</w:t>
            </w:r>
            <w:r w:rsidRPr="0015342E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rance</w:t>
            </w:r>
            <w:proofErr w:type="spellEnd"/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br/>
              <w:t>7, rue Lamennais 75008 PARIS - 2</w:t>
            </w:r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  <w:vertAlign w:val="superscript"/>
              </w:rPr>
              <w:t>ème</w:t>
            </w:r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 étage</w:t>
            </w:r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br/>
            </w:r>
            <w:r w:rsidR="006E1EE2" w:rsidRPr="00623B5C">
              <w:rPr>
                <w:rFonts w:ascii="Calibri Light" w:hAnsi="Calibri Light"/>
                <w:b/>
                <w:i/>
                <w:color w:val="000000"/>
                <w:sz w:val="18"/>
                <w:szCs w:val="18"/>
                <w:lang w:eastAsia="fr-FR"/>
              </w:rPr>
              <w:t xml:space="preserve">Métro ligne 1 : </w:t>
            </w:r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Georges V - </w:t>
            </w:r>
            <w:r w:rsidR="006E1EE2" w:rsidRPr="00623B5C">
              <w:rPr>
                <w:rFonts w:ascii="Calibri Light" w:hAnsi="Calibri Light"/>
                <w:b/>
                <w:i/>
                <w:sz w:val="18"/>
                <w:szCs w:val="18"/>
                <w:lang w:eastAsia="fr-FR"/>
              </w:rPr>
              <w:t>RER A :</w:t>
            </w:r>
            <w:r w:rsidR="006E1EE2"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 Charles de Gaulle-Etoile</w:t>
            </w:r>
          </w:p>
          <w:p w:rsidR="006E1EE2" w:rsidRPr="00623B5C" w:rsidRDefault="006E1EE2" w:rsidP="00E255F5">
            <w:pPr>
              <w:spacing w:before="120" w:line="240" w:lineRule="auto"/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</w:pP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Passer le portail d'entrée. Dans le hall du </w:t>
            </w:r>
            <w:proofErr w:type="spellStart"/>
            <w:proofErr w:type="gramStart"/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>rdc</w:t>
            </w:r>
            <w:proofErr w:type="spellEnd"/>
            <w:r w:rsid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>,</w:t>
            </w:r>
            <w:proofErr w:type="gramEnd"/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t xml:space="preserve"> à la grande porte sur la gauche avec interphone : Sonner à IESF - CEFI.</w:t>
            </w:r>
            <w:r w:rsidRPr="00623B5C">
              <w:rPr>
                <w:rFonts w:ascii="Calibri Light" w:hAnsi="Calibri Light"/>
                <w:b/>
                <w:i/>
                <w:iCs/>
                <w:color w:val="000000"/>
                <w:sz w:val="18"/>
                <w:szCs w:val="18"/>
              </w:rPr>
              <w:br/>
            </w:r>
            <w:r w:rsidRPr="00623B5C">
              <w:rPr>
                <w:rFonts w:ascii="Calibri Light" w:hAnsi="Calibri Light"/>
                <w:b/>
                <w:i/>
                <w:iCs/>
                <w:color w:val="FF0000"/>
                <w:sz w:val="18"/>
                <w:szCs w:val="18"/>
              </w:rPr>
              <w:t xml:space="preserve">Pour des raisons de sécurité, l'accueil des participants ne sera plus </w:t>
            </w:r>
            <w:r w:rsidR="00623B5C">
              <w:rPr>
                <w:rFonts w:ascii="Calibri Light" w:hAnsi="Calibri Light"/>
                <w:b/>
                <w:i/>
                <w:iCs/>
                <w:color w:val="FF0000"/>
                <w:sz w:val="18"/>
                <w:szCs w:val="18"/>
              </w:rPr>
              <w:t>possible au-delà de 18h30</w:t>
            </w:r>
            <w:r w:rsidRPr="00623B5C">
              <w:rPr>
                <w:rFonts w:ascii="Calibri Light" w:hAnsi="Calibri Light"/>
                <w:b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:rsidR="006C6A57" w:rsidRDefault="006C6A57">
      <w:pPr>
        <w:spacing w:after="240" w:line="240" w:lineRule="auto"/>
        <w:jc w:val="center"/>
        <w:rPr>
          <w:rFonts w:ascii="Times New Roman" w:hAnsi="Times New Roman" w:cs="Times New Roman"/>
          <w:color w:val="0043FF"/>
          <w:sz w:val="24"/>
          <w:szCs w:val="24"/>
        </w:rPr>
      </w:pPr>
    </w:p>
    <w:p w:rsidR="006C6A57" w:rsidRPr="006C6A57" w:rsidRDefault="00784ED9">
      <w:pPr>
        <w:spacing w:after="240" w:line="240" w:lineRule="auto"/>
        <w:jc w:val="center"/>
        <w:rPr>
          <w:b/>
          <w:iCs/>
          <w:color w:val="0043FF"/>
          <w:spacing w:val="20"/>
          <w:sz w:val="25"/>
          <w:szCs w:val="25"/>
        </w:rPr>
      </w:pPr>
      <w:r>
        <w:rPr>
          <w:b/>
          <w:iCs/>
          <w:color w:val="D20043"/>
          <w:spacing w:val="20"/>
          <w:sz w:val="25"/>
          <w:szCs w:val="25"/>
          <w:u w:val="single"/>
        </w:rPr>
        <w:lastRenderedPageBreak/>
        <w:t>Préinscript</w:t>
      </w:r>
      <w:r w:rsidR="00F74618">
        <w:rPr>
          <w:b/>
          <w:iCs/>
          <w:color w:val="D20043"/>
          <w:spacing w:val="20"/>
          <w:sz w:val="25"/>
          <w:szCs w:val="25"/>
          <w:u w:val="single"/>
        </w:rPr>
        <w:t xml:space="preserve">ion obligatoire </w:t>
      </w:r>
      <w:r w:rsidR="006C6A57">
        <w:rPr>
          <w:b/>
          <w:iCs/>
          <w:color w:val="D20043"/>
          <w:spacing w:val="20"/>
          <w:sz w:val="25"/>
          <w:szCs w:val="25"/>
          <w:u w:val="single"/>
        </w:rPr>
        <w:t xml:space="preserve">par email </w:t>
      </w:r>
      <w:r w:rsidR="00F74618">
        <w:rPr>
          <w:b/>
          <w:iCs/>
          <w:color w:val="D20043"/>
          <w:spacing w:val="20"/>
          <w:sz w:val="25"/>
          <w:szCs w:val="25"/>
          <w:u w:val="single"/>
        </w:rPr>
        <w:t>avant le 30 Novembre</w:t>
      </w:r>
      <w:r>
        <w:rPr>
          <w:b/>
          <w:iCs/>
          <w:color w:val="D20043"/>
          <w:spacing w:val="20"/>
          <w:sz w:val="25"/>
          <w:szCs w:val="25"/>
          <w:u w:val="single"/>
        </w:rPr>
        <w:t xml:space="preserve"> 201</w:t>
      </w:r>
      <w:r w:rsidR="00AE0CBA">
        <w:rPr>
          <w:b/>
          <w:iCs/>
          <w:color w:val="D20043"/>
          <w:spacing w:val="20"/>
          <w:sz w:val="25"/>
          <w:szCs w:val="25"/>
          <w:u w:val="single"/>
        </w:rPr>
        <w:t>7</w:t>
      </w:r>
      <w:r>
        <w:rPr>
          <w:b/>
          <w:iCs/>
          <w:color w:val="D20043"/>
          <w:spacing w:val="20"/>
          <w:sz w:val="25"/>
          <w:szCs w:val="25"/>
        </w:rPr>
        <w:t> :</w:t>
      </w:r>
      <w:r w:rsidR="006C6A57">
        <w:rPr>
          <w:rStyle w:val="LienInternet"/>
          <w:b/>
          <w:iCs/>
          <w:color w:val="0043FF"/>
          <w:spacing w:val="20"/>
          <w:sz w:val="25"/>
          <w:szCs w:val="25"/>
        </w:rPr>
        <w:t xml:space="preserve"> </w:t>
      </w:r>
      <w:hyperlink r:id="rId10" w:history="1">
        <w:r w:rsidR="006C6A57" w:rsidRPr="006C6A57">
          <w:rPr>
            <w:rStyle w:val="Lienhypertexte"/>
            <w:b/>
            <w:iCs/>
            <w:spacing w:val="20"/>
            <w:sz w:val="25"/>
            <w:szCs w:val="25"/>
            <w:u w:val="none"/>
          </w:rPr>
          <w:t>magnanijf@gmail.com</w:t>
        </w:r>
      </w:hyperlink>
    </w:p>
    <w:p w:rsidR="004C57EE" w:rsidRDefault="00784ED9">
      <w:pPr>
        <w:widowControl w:val="0"/>
        <w:tabs>
          <w:tab w:val="left" w:leader="dot" w:pos="5103"/>
          <w:tab w:val="left" w:leader="dot" w:pos="9921"/>
        </w:tabs>
        <w:spacing w:after="240"/>
      </w:pPr>
      <w:r>
        <w:rPr>
          <w:rFonts w:ascii="Calibri Light" w:hAnsi="Calibri Light"/>
          <w:b/>
          <w:bCs/>
        </w:rPr>
        <w:t>Nom </w:t>
      </w:r>
      <w:r>
        <w:rPr>
          <w:rFonts w:ascii="Calibri Light" w:hAnsi="Calibri Light"/>
          <w:bCs/>
        </w:rPr>
        <w:t>: </w:t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/>
          <w:bCs/>
        </w:rPr>
        <w:t> Prénom </w:t>
      </w:r>
      <w:r>
        <w:rPr>
          <w:rFonts w:ascii="Calibri Light" w:hAnsi="Calibri Light"/>
          <w:bCs/>
        </w:rPr>
        <w:t>: </w:t>
      </w:r>
      <w:r>
        <w:rPr>
          <w:rFonts w:ascii="Calibri Light" w:hAnsi="Calibri Light"/>
          <w:bCs/>
        </w:rPr>
        <w:tab/>
      </w:r>
    </w:p>
    <w:p w:rsidR="004C57EE" w:rsidRDefault="00784ED9">
      <w:pPr>
        <w:widowControl w:val="0"/>
        <w:tabs>
          <w:tab w:val="left" w:pos="660"/>
          <w:tab w:val="left" w:pos="3630"/>
          <w:tab w:val="left" w:pos="7810"/>
        </w:tabs>
        <w:spacing w:before="240" w:after="240"/>
      </w:pPr>
      <w:bookmarkStart w:id="0" w:name="_GoBack"/>
      <w:r>
        <w:rPr>
          <w:rFonts w:ascii="Calibri Light" w:hAnsi="Calibri Light"/>
          <w:b/>
          <w:bCs/>
        </w:rPr>
        <w:t>Tarifs</w:t>
      </w:r>
      <w:r>
        <w:rPr>
          <w:rFonts w:ascii="Calibri Light" w:hAnsi="Calibri Light"/>
          <w:bCs/>
        </w:rPr>
        <w:t> :</w:t>
      </w:r>
      <w:r>
        <w:rPr>
          <w:rFonts w:ascii="Calibri Light" w:hAnsi="Calibri Light"/>
          <w:bCs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Cs/>
        </w:rPr>
        <w:t> </w:t>
      </w:r>
      <w:r w:rsidR="00AE0CBA">
        <w:rPr>
          <w:rFonts w:ascii="Calibri Light" w:hAnsi="Calibri Light"/>
          <w:b/>
          <w:bCs/>
        </w:rPr>
        <w:t>15</w:t>
      </w:r>
      <w:r>
        <w:rPr>
          <w:rFonts w:ascii="Calibri Light" w:hAnsi="Calibri Light"/>
          <w:b/>
          <w:bCs/>
        </w:rPr>
        <w:t> €</w:t>
      </w:r>
      <w:r>
        <w:rPr>
          <w:rFonts w:ascii="Calibri Light" w:hAnsi="Calibri Light"/>
          <w:bCs/>
        </w:rPr>
        <w:t> </w:t>
      </w:r>
      <w:r w:rsidRPr="00AE0CBA">
        <w:rPr>
          <w:rFonts w:ascii="Calibri Light" w:hAnsi="Calibri Light"/>
          <w:b/>
          <w:bCs/>
        </w:rPr>
        <w:t> </w:t>
      </w:r>
      <w:r w:rsidRPr="00AE0CBA">
        <w:rPr>
          <w:rFonts w:ascii="Calibri Light" w:hAnsi="Calibri Light"/>
          <w:b/>
        </w:rPr>
        <w:t>en activité / retraité(e)</w:t>
      </w:r>
      <w:r>
        <w:rPr>
          <w:rFonts w:ascii="Calibri Light" w:hAnsi="Calibri Light"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Cs/>
        </w:rPr>
        <w:t>  </w:t>
      </w:r>
      <w:r w:rsidR="00AE0CBA">
        <w:rPr>
          <w:rFonts w:ascii="Calibri Light" w:hAnsi="Calibri Light"/>
          <w:b/>
          <w:bCs/>
        </w:rPr>
        <w:t>5€ Adhérent(e) IESF IDF</w:t>
      </w:r>
      <w:r>
        <w:rPr>
          <w:rFonts w:ascii="Calibri Light" w:hAnsi="Calibri Light"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</w:rPr>
        <w:t>  </w:t>
      </w:r>
      <w:r w:rsidR="00AE0CBA">
        <w:rPr>
          <w:rFonts w:ascii="Calibri Light" w:hAnsi="Calibri Light"/>
          <w:b/>
        </w:rPr>
        <w:t>Gratuit Etudiant(e)</w:t>
      </w:r>
    </w:p>
    <w:bookmarkEnd w:id="0"/>
    <w:p w:rsidR="004C57EE" w:rsidRDefault="00784ED9">
      <w:pPr>
        <w:widowControl w:val="0"/>
        <w:tabs>
          <w:tab w:val="left" w:pos="3960"/>
          <w:tab w:val="left" w:pos="4536"/>
          <w:tab w:val="left" w:pos="5103"/>
          <w:tab w:val="left" w:pos="6804"/>
        </w:tabs>
        <w:spacing w:before="240" w:after="120"/>
      </w:pPr>
      <w:r>
        <w:rPr>
          <w:rFonts w:ascii="Calibri Light" w:hAnsi="Calibri Light"/>
          <w:b/>
          <w:bCs/>
        </w:rPr>
        <w:t>Vos coordonnées :</w:t>
      </w:r>
      <w:r>
        <w:rPr>
          <w:rFonts w:ascii="Calibri Light" w:hAnsi="Calibri Light"/>
          <w:b/>
          <w:bCs/>
        </w:rPr>
        <w:tab/>
        <w:t>Contact souhaité sur :   </w:t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</w:rPr>
        <w:t> </w:t>
      </w:r>
      <w:r>
        <w:rPr>
          <w:rFonts w:ascii="Calibri Light" w:hAnsi="Calibri Light"/>
        </w:rPr>
        <w:t>E-mail personnel ou</w:t>
      </w:r>
      <w:r>
        <w:rPr>
          <w:rFonts w:ascii="Calibri Light" w:hAnsi="Calibri Light"/>
          <w:b/>
          <w:bCs/>
        </w:rPr>
        <w:t>   </w:t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</w:rPr>
        <w:t>  </w:t>
      </w:r>
      <w:r>
        <w:rPr>
          <w:rFonts w:ascii="Calibri Light" w:hAnsi="Calibri Light"/>
        </w:rPr>
        <w:t>E-mail professionnel</w:t>
      </w:r>
    </w:p>
    <w:p w:rsidR="004C57EE" w:rsidRDefault="00784ED9">
      <w:pPr>
        <w:widowControl w:val="0"/>
        <w:tabs>
          <w:tab w:val="left" w:leader="dot" w:pos="9921"/>
        </w:tabs>
        <w:spacing w:after="6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Adresse personnelle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leader="dot" w:pos="2722"/>
          <w:tab w:val="left" w:leader="dot" w:pos="5670"/>
          <w:tab w:val="left" w:leader="dot" w:pos="9921"/>
        </w:tabs>
        <w:spacing w:after="6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Tél. fixe : </w:t>
      </w:r>
      <w:r>
        <w:rPr>
          <w:rFonts w:ascii="Calibri Light" w:hAnsi="Calibri Light"/>
        </w:rPr>
        <w:tab/>
        <w:t>Tél. portable : </w:t>
      </w:r>
      <w:r>
        <w:rPr>
          <w:rFonts w:ascii="Calibri Light" w:hAnsi="Calibri Light"/>
        </w:rPr>
        <w:tab/>
        <w:t>E-mail pers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leader="dot" w:pos="9921"/>
        </w:tabs>
        <w:spacing w:after="6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Société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leader="dot" w:pos="3969"/>
          <w:tab w:val="left" w:leader="dot" w:pos="9921"/>
        </w:tabs>
        <w:spacing w:after="24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Tél. prof : </w:t>
      </w:r>
      <w:r>
        <w:rPr>
          <w:rFonts w:ascii="Calibri Light" w:hAnsi="Calibri Light"/>
        </w:rPr>
        <w:tab/>
        <w:t>E-mail prof : </w:t>
      </w:r>
      <w:r>
        <w:rPr>
          <w:rFonts w:ascii="Calibri Light" w:hAnsi="Calibri Light"/>
        </w:rPr>
        <w:tab/>
      </w:r>
    </w:p>
    <w:tbl>
      <w:tblPr>
        <w:tblW w:w="10706" w:type="dxa"/>
        <w:tblInd w:w="-2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6049"/>
        <w:gridCol w:w="4657"/>
      </w:tblGrid>
      <w:tr w:rsidR="004C57EE">
        <w:tc>
          <w:tcPr>
            <w:tcW w:w="6048" w:type="dxa"/>
            <w:shd w:val="clear" w:color="auto" w:fill="auto"/>
          </w:tcPr>
          <w:p w:rsidR="004C57EE" w:rsidRDefault="00784ED9">
            <w:pPr>
              <w:spacing w:after="0" w:line="240" w:lineRule="auto"/>
            </w:pPr>
            <w:r>
              <w:rPr>
                <w:b/>
                <w:iCs/>
                <w:color w:val="D20043"/>
                <w:spacing w:val="20"/>
                <w:sz w:val="20"/>
                <w:szCs w:val="20"/>
                <w:u w:val="single"/>
              </w:rPr>
              <w:t>Préinscript</w:t>
            </w:r>
            <w:r w:rsidR="00F74618">
              <w:rPr>
                <w:b/>
                <w:iCs/>
                <w:color w:val="D20043"/>
                <w:spacing w:val="20"/>
                <w:sz w:val="20"/>
                <w:szCs w:val="20"/>
                <w:u w:val="single"/>
              </w:rPr>
              <w:t>ion obligatoire avant le 30 Novembre</w:t>
            </w:r>
            <w:r>
              <w:rPr>
                <w:b/>
                <w:iCs/>
                <w:color w:val="D20043"/>
                <w:spacing w:val="20"/>
                <w:sz w:val="20"/>
                <w:szCs w:val="20"/>
                <w:u w:val="single"/>
              </w:rPr>
              <w:t xml:space="preserve"> 201</w:t>
            </w:r>
            <w:r w:rsidR="00AE0CBA">
              <w:rPr>
                <w:b/>
                <w:iCs/>
                <w:color w:val="D20043"/>
                <w:spacing w:val="20"/>
                <w:sz w:val="20"/>
                <w:szCs w:val="20"/>
                <w:u w:val="single"/>
              </w:rPr>
              <w:t>7</w:t>
            </w:r>
          </w:p>
          <w:p w:rsidR="004C57EE" w:rsidRDefault="00623B5C">
            <w:pPr>
              <w:tabs>
                <w:tab w:val="left" w:pos="2090"/>
                <w:tab w:val="center" w:pos="4550"/>
                <w:tab w:val="left" w:pos="5818"/>
              </w:tabs>
              <w:spacing w:before="160" w:after="120" w:line="240" w:lineRule="auto"/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>Conférence à</w:t>
            </w:r>
            <w:r w:rsidR="00784ED9" w:rsidRPr="008B7353"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 xml:space="preserve"> 18h</w:t>
            </w:r>
            <w:r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 xml:space="preserve"> (Accueil</w:t>
            </w:r>
            <w:r w:rsidR="00AE0CBA" w:rsidRPr="008B7353"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 xml:space="preserve"> à partir de 17h30</w:t>
            </w:r>
            <w:r w:rsidR="00784ED9" w:rsidRPr="008B7353"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>).</w:t>
            </w:r>
          </w:p>
          <w:p w:rsidR="00623B5C" w:rsidRPr="008B7353" w:rsidRDefault="00623B5C">
            <w:pPr>
              <w:tabs>
                <w:tab w:val="left" w:pos="2090"/>
                <w:tab w:val="center" w:pos="4550"/>
                <w:tab w:val="left" w:pos="5818"/>
              </w:tabs>
              <w:spacing w:before="160" w:after="120" w:line="240" w:lineRule="auto"/>
              <w:rPr>
                <w:b/>
              </w:rPr>
            </w:pPr>
            <w:r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 xml:space="preserve">Un Cocktail </w:t>
            </w:r>
            <w:r w:rsidR="00F04277"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>convivial</w:t>
            </w:r>
            <w:r>
              <w:rPr>
                <w:rFonts w:ascii="Calibri Light" w:hAnsi="Calibri Light"/>
                <w:b/>
                <w:iCs/>
                <w:color w:val="000000"/>
                <w:sz w:val="20"/>
                <w:szCs w:val="20"/>
              </w:rPr>
              <w:t xml:space="preserve"> est prévu à partir de 20h15</w:t>
            </w:r>
          </w:p>
          <w:p w:rsidR="004C57EE" w:rsidRPr="008B7353" w:rsidRDefault="00784ED9">
            <w:pPr>
              <w:spacing w:after="120" w:line="240" w:lineRule="auto"/>
              <w:rPr>
                <w:b/>
              </w:rPr>
            </w:pPr>
            <w:r w:rsidRPr="008B7353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>Po</w:t>
            </w:r>
            <w:r w:rsidR="00623B5C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>ur plus d’information contact</w:t>
            </w:r>
            <w:r w:rsidR="00F04277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6E1EE2" w:rsidRPr="008B7353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 xml:space="preserve">: </w:t>
            </w:r>
          </w:p>
          <w:p w:rsidR="004C57EE" w:rsidRPr="006E1EE2" w:rsidRDefault="00784ED9">
            <w:pPr>
              <w:spacing w:after="0" w:line="240" w:lineRule="auto"/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>M</w:t>
            </w:r>
            <w:r w:rsidR="006E1EE2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>r Jean-François MAGNANI –</w:t>
            </w:r>
            <w:r w:rsidR="00623B5C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8B7353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>IESF IDF</w:t>
            </w:r>
            <w:r w:rsidR="006E1EE2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 xml:space="preserve"> </w:t>
            </w:r>
          </w:p>
          <w:p w:rsidR="004C57EE" w:rsidRDefault="00784ED9">
            <w:pPr>
              <w:tabs>
                <w:tab w:val="left" w:pos="880"/>
              </w:tabs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8B7353">
              <w:rPr>
                <w:rFonts w:ascii="Calibri Light" w:hAnsi="Calibri Light"/>
                <w:b/>
                <w:sz w:val="18"/>
                <w:szCs w:val="18"/>
              </w:rPr>
              <w:t>Courriel</w:t>
            </w:r>
            <w:proofErr w:type="gramStart"/>
            <w:r w:rsidRPr="008B7353">
              <w:rPr>
                <w:rFonts w:ascii="Calibri Light" w:hAnsi="Calibri Light"/>
                <w:b/>
                <w:sz w:val="18"/>
                <w:szCs w:val="18"/>
              </w:rPr>
              <w:t>:</w:t>
            </w:r>
            <w:r w:rsidR="008B7353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F04277">
              <w:rPr>
                <w:rFonts w:ascii="Calibri Light" w:hAnsi="Calibri Light"/>
                <w:b/>
                <w:i/>
                <w:sz w:val="18"/>
                <w:szCs w:val="18"/>
              </w:rPr>
              <w:t xml:space="preserve"> </w:t>
            </w:r>
            <w:proofErr w:type="gramEnd"/>
            <w:r w:rsidR="000D5ED2">
              <w:fldChar w:fldCharType="begin"/>
            </w:r>
            <w:r w:rsidR="000D5ED2">
              <w:instrText xml:space="preserve"> HYPERLINK "mailto:magnanijf@gmail.com" </w:instrText>
            </w:r>
            <w:r w:rsidR="000D5ED2">
              <w:fldChar w:fldCharType="separate"/>
            </w:r>
            <w:r w:rsidR="008B7353" w:rsidRPr="00F04277">
              <w:rPr>
                <w:rStyle w:val="Lienhypertexte"/>
                <w:rFonts w:ascii="Calibri Light" w:hAnsi="Calibri Light"/>
                <w:b/>
                <w:i/>
                <w:sz w:val="18"/>
                <w:szCs w:val="18"/>
              </w:rPr>
              <w:t>magnanijf@gmail.com</w:t>
            </w:r>
            <w:r w:rsidR="000D5ED2">
              <w:rPr>
                <w:rStyle w:val="Lienhypertexte"/>
                <w:rFonts w:ascii="Calibri Light" w:hAnsi="Calibri Light"/>
                <w:b/>
                <w:i/>
                <w:sz w:val="18"/>
                <w:szCs w:val="18"/>
              </w:rPr>
              <w:fldChar w:fldCharType="end"/>
            </w:r>
          </w:p>
          <w:p w:rsidR="008B7353" w:rsidRDefault="008B7353">
            <w:pPr>
              <w:tabs>
                <w:tab w:val="left" w:pos="880"/>
              </w:tabs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657" w:type="dxa"/>
            <w:shd w:val="clear" w:color="auto" w:fill="auto"/>
          </w:tcPr>
          <w:p w:rsidR="004C57EE" w:rsidRDefault="00784ED9">
            <w:pPr>
              <w:spacing w:after="0" w:line="240" w:lineRule="auto"/>
            </w:pPr>
            <w:r>
              <w:rPr>
                <w:rFonts w:ascii="Calibri Light" w:hAnsi="Calibri Light"/>
                <w:b/>
                <w:iCs/>
                <w:color w:val="000000"/>
                <w:spacing w:val="20"/>
                <w:sz w:val="20"/>
                <w:szCs w:val="20"/>
                <w:u w:val="single"/>
              </w:rPr>
              <w:t>Accès</w:t>
            </w:r>
            <w:r>
              <w:rPr>
                <w:rFonts w:ascii="Calibri Light" w:hAnsi="Calibri Light"/>
                <w:b/>
                <w:iCs/>
                <w:color w:val="000000"/>
                <w:spacing w:val="20"/>
                <w:sz w:val="20"/>
                <w:szCs w:val="20"/>
              </w:rPr>
              <w:t> :</w:t>
            </w:r>
          </w:p>
          <w:p w:rsidR="004C57EE" w:rsidRDefault="00623B5C">
            <w:pPr>
              <w:spacing w:before="120" w:line="240" w:lineRule="auto"/>
            </w:pPr>
            <w:r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t>IESF Ile de france</w:t>
            </w:r>
            <w:r w:rsidR="00784ED9">
              <w:rPr>
                <w:rFonts w:ascii="Calibri Light" w:hAnsi="Calibri Light"/>
                <w:b/>
                <w:iCs/>
                <w:color w:val="000000"/>
                <w:sz w:val="18"/>
                <w:szCs w:val="18"/>
              </w:rPr>
              <w:br/>
            </w:r>
            <w:r w:rsidR="00784ED9"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>7, rue Lamennais 75008 PARIS - 2</w:t>
            </w:r>
            <w:r w:rsidR="00784ED9">
              <w:rPr>
                <w:rFonts w:ascii="Calibri Light" w:hAnsi="Calibri Light"/>
                <w:iCs/>
                <w:color w:val="000000"/>
                <w:sz w:val="18"/>
                <w:szCs w:val="18"/>
                <w:vertAlign w:val="superscript"/>
              </w:rPr>
              <w:t>ème</w:t>
            </w:r>
            <w:r w:rsidR="00784ED9"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 xml:space="preserve"> étage</w:t>
            </w:r>
            <w:r w:rsidR="00784ED9">
              <w:rPr>
                <w:rFonts w:ascii="Calibri Light" w:hAnsi="Calibri Light"/>
                <w:iCs/>
                <w:color w:val="000000"/>
                <w:sz w:val="18"/>
                <w:szCs w:val="18"/>
              </w:rPr>
              <w:br/>
            </w:r>
            <w:r w:rsidR="00784ED9">
              <w:rPr>
                <w:rFonts w:ascii="Calibri Light" w:hAnsi="Calibri Light"/>
                <w:color w:val="000000"/>
                <w:sz w:val="18"/>
                <w:szCs w:val="18"/>
                <w:lang w:eastAsia="fr-FR"/>
              </w:rPr>
              <w:t xml:space="preserve">Métro ligne 1 : </w:t>
            </w:r>
            <w:r w:rsidR="00784ED9"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 xml:space="preserve">Georges V - </w:t>
            </w:r>
            <w:r w:rsidR="00784ED9">
              <w:rPr>
                <w:rFonts w:ascii="Calibri Light" w:hAnsi="Calibri Light"/>
                <w:sz w:val="18"/>
                <w:szCs w:val="18"/>
                <w:lang w:eastAsia="fr-FR"/>
              </w:rPr>
              <w:t>RER A :</w:t>
            </w:r>
            <w:r w:rsidR="00784ED9"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 xml:space="preserve"> Charles de Gaulle-Etoile</w:t>
            </w:r>
          </w:p>
          <w:p w:rsidR="004C57EE" w:rsidRDefault="00784ED9">
            <w:pPr>
              <w:spacing w:before="120" w:line="240" w:lineRule="auto"/>
            </w:pPr>
            <w:r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 xml:space="preserve">Passer le portail d'entrée. Dans le hall du </w:t>
            </w:r>
            <w:proofErr w:type="spellStart"/>
            <w:r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>rdc</w:t>
            </w:r>
            <w:proofErr w:type="spellEnd"/>
            <w:r>
              <w:rPr>
                <w:rFonts w:ascii="Calibri Light" w:hAnsi="Calibri Light"/>
                <w:iCs/>
                <w:color w:val="000000"/>
                <w:sz w:val="18"/>
                <w:szCs w:val="18"/>
              </w:rPr>
              <w:t>, à la grande porte sur la gauche avec interphone : Sonner à IESF - CEFI.</w:t>
            </w:r>
            <w:r>
              <w:rPr>
                <w:rFonts w:ascii="Calibri Light" w:hAnsi="Calibri Light"/>
                <w:iCs/>
                <w:color w:val="000000"/>
                <w:sz w:val="18"/>
                <w:szCs w:val="18"/>
              </w:rPr>
              <w:br/>
            </w:r>
            <w:r w:rsidRPr="008B7353">
              <w:rPr>
                <w:rFonts w:ascii="Calibri Light" w:hAnsi="Calibri Light"/>
                <w:b/>
                <w:iCs/>
                <w:color w:val="FF0000"/>
                <w:sz w:val="18"/>
                <w:szCs w:val="18"/>
              </w:rPr>
              <w:t>Pour des raisons de sécurité, l'accueil des participants ne sera plus poss</w:t>
            </w:r>
            <w:r w:rsidR="008B7353" w:rsidRPr="008B7353">
              <w:rPr>
                <w:rFonts w:ascii="Calibri Light" w:hAnsi="Calibri Light"/>
                <w:b/>
                <w:iCs/>
                <w:color w:val="FF0000"/>
                <w:sz w:val="18"/>
                <w:szCs w:val="18"/>
              </w:rPr>
              <w:t>ible au-delà de 18h30</w:t>
            </w:r>
            <w:r w:rsidRPr="008B7353">
              <w:rPr>
                <w:rFonts w:ascii="Calibri Light" w:hAnsi="Calibri Light"/>
                <w:b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:rsidR="004C57EE" w:rsidRDefault="00F74618">
      <w:pPr>
        <w:pStyle w:val="InsideStoryHeadline"/>
        <w:widowControl w:val="0"/>
        <w:pBdr>
          <w:top w:val="single" w:sz="18" w:space="12" w:color="0043FF"/>
        </w:pBdr>
        <w:spacing w:before="125" w:after="125"/>
        <w:ind w:left="440" w:right="368"/>
        <w:jc w:val="center"/>
        <w:rPr>
          <w:rFonts w:ascii="Calibri" w:hAnsi="Calibri"/>
          <w:b/>
          <w:bCs/>
          <w:color w:val="0043FF"/>
          <w:sz w:val="25"/>
          <w:szCs w:val="25"/>
          <w:u w:val="single"/>
        </w:rPr>
      </w:pPr>
      <w:r>
        <w:rPr>
          <w:rFonts w:ascii="Calibri" w:hAnsi="Calibri"/>
          <w:b/>
          <w:bCs/>
          <w:color w:val="0043FF"/>
          <w:sz w:val="25"/>
          <w:szCs w:val="25"/>
          <w:u w:val="single"/>
        </w:rPr>
        <w:t>Bulletin d'adhésion 2018</w:t>
      </w:r>
      <w:r w:rsidR="00784ED9">
        <w:rPr>
          <w:rFonts w:ascii="Calibri" w:hAnsi="Calibri"/>
          <w:b/>
          <w:bCs/>
          <w:color w:val="0043FF"/>
          <w:sz w:val="25"/>
          <w:szCs w:val="25"/>
          <w:u w:val="single"/>
        </w:rPr>
        <w:t xml:space="preserve"> à IESF Région Ile de France - Fiche de mise à jour des coordonnées</w:t>
      </w:r>
    </w:p>
    <w:p w:rsidR="004C57EE" w:rsidRDefault="00784ED9">
      <w:pPr>
        <w:widowControl w:val="0"/>
        <w:tabs>
          <w:tab w:val="left" w:leader="dot" w:pos="5103"/>
          <w:tab w:val="left" w:leader="dot" w:pos="9930"/>
        </w:tabs>
        <w:spacing w:after="240"/>
      </w:pPr>
      <w:r>
        <w:rPr>
          <w:rFonts w:ascii="Calibri Light" w:hAnsi="Calibri Light"/>
          <w:b/>
          <w:bCs/>
        </w:rPr>
        <w:t>Nom </w:t>
      </w:r>
      <w:r>
        <w:rPr>
          <w:rFonts w:ascii="Calibri Light" w:hAnsi="Calibri Light"/>
          <w:bCs/>
        </w:rPr>
        <w:t>: </w:t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/>
          <w:bCs/>
        </w:rPr>
        <w:t> Prénom </w:t>
      </w:r>
      <w:r>
        <w:rPr>
          <w:rFonts w:ascii="Calibri Light" w:hAnsi="Calibri Light"/>
          <w:bCs/>
        </w:rPr>
        <w:t>: </w:t>
      </w:r>
      <w:r>
        <w:rPr>
          <w:rFonts w:ascii="Calibri Light" w:hAnsi="Calibri Light"/>
          <w:bCs/>
        </w:rPr>
        <w:tab/>
      </w:r>
    </w:p>
    <w:p w:rsidR="004C57EE" w:rsidRDefault="00784ED9">
      <w:pPr>
        <w:widowControl w:val="0"/>
        <w:tabs>
          <w:tab w:val="left" w:pos="964"/>
          <w:tab w:val="left" w:pos="2325"/>
          <w:tab w:val="left" w:pos="3686"/>
          <w:tab w:val="left" w:pos="5103"/>
          <w:tab w:val="left" w:pos="7371"/>
          <w:tab w:val="left" w:leader="dot" w:pos="9930"/>
        </w:tabs>
        <w:spacing w:after="240"/>
      </w:pPr>
      <w:r>
        <w:rPr>
          <w:rFonts w:ascii="Calibri Light" w:hAnsi="Calibri Light"/>
          <w:b/>
          <w:bCs/>
        </w:rPr>
        <w:t>Situation :</w:t>
      </w:r>
      <w:r>
        <w:rPr>
          <w:rFonts w:ascii="Calibri Light" w:hAnsi="Calibri Light"/>
          <w:b/>
          <w:bCs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  <w:bCs/>
        </w:rPr>
        <w:t>  </w:t>
      </w:r>
      <w:r>
        <w:rPr>
          <w:rFonts w:ascii="Calibri Light" w:hAnsi="Calibri Light"/>
        </w:rPr>
        <w:t>en activité</w:t>
      </w:r>
      <w:r>
        <w:rPr>
          <w:rFonts w:ascii="Calibri Light" w:hAnsi="Calibri Light"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  <w:bCs/>
        </w:rPr>
        <w:t>  </w:t>
      </w:r>
      <w:r>
        <w:rPr>
          <w:rFonts w:ascii="Calibri Light" w:hAnsi="Calibri Light"/>
        </w:rPr>
        <w:t>retraité(e)</w:t>
      </w:r>
      <w:r>
        <w:rPr>
          <w:rFonts w:ascii="Calibri Light" w:hAnsi="Calibri Light"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</w:rPr>
        <w:t>  </w:t>
      </w:r>
      <w:r>
        <w:rPr>
          <w:rFonts w:ascii="Calibri Light" w:hAnsi="Calibri Light"/>
        </w:rPr>
        <w:t>étudiant(e)</w:t>
      </w:r>
      <w:r>
        <w:rPr>
          <w:rFonts w:ascii="Calibri Light" w:hAnsi="Calibri Light"/>
        </w:rPr>
        <w:tab/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  <w:bCs/>
        </w:rPr>
        <w:t>  </w:t>
      </w:r>
      <w:r>
        <w:rPr>
          <w:rFonts w:ascii="Calibri Light" w:hAnsi="Calibri Light"/>
        </w:rPr>
        <w:t>recherche d’emploi</w:t>
      </w:r>
      <w:r>
        <w:rPr>
          <w:rFonts w:ascii="Calibri Light" w:hAnsi="Calibri Light"/>
        </w:rPr>
        <w:tab/>
      </w:r>
      <w:r>
        <w:rPr>
          <w:rFonts w:ascii="Calibri Light" w:hAnsi="Calibri Light"/>
          <w:b/>
        </w:rPr>
        <w:t>Date de naissance</w:t>
      </w:r>
      <w:r>
        <w:rPr>
          <w:rFonts w:ascii="Calibri Light" w:hAnsi="Calibri Light"/>
        </w:rPr>
        <w:t>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pos="3960"/>
          <w:tab w:val="left" w:pos="4536"/>
          <w:tab w:val="left" w:pos="5103"/>
          <w:tab w:val="left" w:pos="6804"/>
        </w:tabs>
        <w:spacing w:before="120" w:after="80"/>
      </w:pPr>
      <w:r>
        <w:rPr>
          <w:rFonts w:ascii="Calibri Light" w:hAnsi="Calibri Light"/>
          <w:b/>
          <w:bCs/>
        </w:rPr>
        <w:t>Vos coordonnées personnelles :</w:t>
      </w:r>
      <w:r>
        <w:rPr>
          <w:rFonts w:ascii="Calibri Light" w:hAnsi="Calibri Light"/>
          <w:b/>
          <w:bCs/>
        </w:rPr>
        <w:tab/>
        <w:t>Contact souhaité sur :   </w:t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</w:rPr>
        <w:t>  </w:t>
      </w:r>
      <w:r>
        <w:rPr>
          <w:rFonts w:ascii="Calibri Light" w:hAnsi="Calibri Light"/>
        </w:rPr>
        <w:t>E-mail personnel ou</w:t>
      </w:r>
      <w:r>
        <w:rPr>
          <w:rFonts w:ascii="Calibri Light" w:hAnsi="Calibri Light"/>
          <w:b/>
          <w:bCs/>
        </w:rPr>
        <w:t>   </w:t>
      </w: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  <w:b/>
        </w:rPr>
        <w:t>  </w:t>
      </w:r>
      <w:r>
        <w:rPr>
          <w:rFonts w:ascii="Calibri Light" w:hAnsi="Calibri Light"/>
        </w:rPr>
        <w:t>E-mail professionnel</w:t>
      </w:r>
    </w:p>
    <w:p w:rsidR="004C57EE" w:rsidRDefault="00784ED9">
      <w:pPr>
        <w:widowControl w:val="0"/>
        <w:tabs>
          <w:tab w:val="left" w:leader="dot" w:pos="9921"/>
        </w:tabs>
        <w:spacing w:after="8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Adresse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leader="dot" w:pos="2552"/>
          <w:tab w:val="left" w:leader="dot" w:pos="5493"/>
          <w:tab w:val="left" w:leader="dot" w:pos="9921"/>
        </w:tabs>
        <w:spacing w:after="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Tél. fixe : </w:t>
      </w:r>
      <w:r>
        <w:rPr>
          <w:rFonts w:ascii="Calibri Light" w:hAnsi="Calibri Light"/>
        </w:rPr>
        <w:tab/>
        <w:t>Tél portable : </w:t>
      </w:r>
      <w:r>
        <w:rPr>
          <w:rFonts w:ascii="Calibri Light" w:hAnsi="Calibri Light"/>
        </w:rPr>
        <w:tab/>
        <w:t>E-mail pers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pos="3960"/>
          <w:tab w:val="left" w:leader="dot" w:pos="9921"/>
        </w:tabs>
        <w:spacing w:before="120" w:after="80"/>
      </w:pPr>
      <w:r>
        <w:rPr>
          <w:rFonts w:ascii="Calibri Light" w:hAnsi="Calibri Light"/>
          <w:b/>
          <w:bCs/>
        </w:rPr>
        <w:t>Coordonnées professionnelles :</w:t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</w:rPr>
        <w:t>Société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leader="dot" w:pos="9921"/>
        </w:tabs>
        <w:spacing w:after="8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Adresse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leader="dot" w:pos="3969"/>
          <w:tab w:val="left" w:leader="dot" w:pos="9921"/>
        </w:tabs>
        <w:spacing w:after="0"/>
        <w:ind w:left="227"/>
        <w:rPr>
          <w:rFonts w:ascii="Calibri Light" w:hAnsi="Calibri Light"/>
        </w:rPr>
      </w:pPr>
      <w:r>
        <w:rPr>
          <w:rFonts w:ascii="Calibri Light" w:hAnsi="Calibri Light"/>
        </w:rPr>
        <w:t>Tél. prof : </w:t>
      </w:r>
      <w:r>
        <w:rPr>
          <w:rFonts w:ascii="Calibri Light" w:hAnsi="Calibri Light"/>
        </w:rPr>
        <w:tab/>
        <w:t>E-mail prof :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spacing w:before="240" w:after="120"/>
      </w:pPr>
      <w:r>
        <w:rPr>
          <w:rFonts w:ascii="Calibri Light" w:hAnsi="Calibri Light"/>
          <w:b/>
          <w:bCs/>
        </w:rPr>
        <w:t xml:space="preserve">Vous souhaitez adhérer </w:t>
      </w:r>
      <w:r>
        <w:rPr>
          <w:rFonts w:ascii="Wingdings" w:eastAsia="Wingdings" w:hAnsi="Wingdings" w:cs="Wingdings"/>
          <w:b/>
          <w:bCs/>
        </w:rPr>
        <w:t></w:t>
      </w:r>
      <w:r>
        <w:rPr>
          <w:rFonts w:ascii="Calibri Light" w:hAnsi="Calibri Light"/>
          <w:b/>
          <w:bCs/>
        </w:rPr>
        <w:t xml:space="preserve"> ou renouveler </w:t>
      </w:r>
      <w:r>
        <w:rPr>
          <w:rFonts w:ascii="Wingdings" w:eastAsia="Wingdings" w:hAnsi="Wingdings" w:cs="Wingdings"/>
          <w:b/>
          <w:bCs/>
        </w:rPr>
        <w:t></w:t>
      </w:r>
      <w:r>
        <w:rPr>
          <w:rFonts w:ascii="Calibri Light" w:hAnsi="Calibri Light"/>
          <w:b/>
          <w:bCs/>
        </w:rPr>
        <w:t xml:space="preserve"> en tant que </w:t>
      </w:r>
      <w:r>
        <w:rPr>
          <w:rFonts w:ascii="Calibri Light" w:hAnsi="Calibri Light"/>
        </w:rPr>
        <w:t>:</w:t>
      </w:r>
    </w:p>
    <w:p w:rsidR="004C57EE" w:rsidRDefault="000D5ED2">
      <w:pPr>
        <w:widowControl w:val="0"/>
        <w:tabs>
          <w:tab w:val="left" w:pos="680"/>
          <w:tab w:val="left" w:pos="8787"/>
        </w:tabs>
        <w:spacing w:after="120"/>
        <w:ind w:left="227"/>
      </w:pPr>
      <w:r>
        <w:pict>
          <v:rect id="_x0000_s1026" style="position:absolute;left:0;text-align:left;margin-left:359.55pt;margin-top:4.7pt;width:175.3pt;height:28.5pt;z-index:251658752" strokecolor="#2d64ff" strokeweight=".02mm">
            <v:fill color2="black" o:detectmouseclick="t"/>
            <v:stroke joinstyle="round"/>
            <v:shadow on="t" color="#868686"/>
            <v:textbox>
              <w:txbxContent>
                <w:p w:rsidR="004C57EE" w:rsidRDefault="00784ED9">
                  <w:pPr>
                    <w:pStyle w:val="Contenudecadre"/>
                    <w:spacing w:after="0"/>
                    <w:jc w:val="center"/>
                  </w:pPr>
                  <w:r>
                    <w:rPr>
                      <w:color w:val="0043FF"/>
                      <w:sz w:val="14"/>
                      <w:szCs w:val="14"/>
                    </w:rPr>
                    <w:t>Nom de l'association des anciens diplômés à indiquer ici</w:t>
                  </w:r>
                </w:p>
              </w:txbxContent>
            </v:textbox>
            <w10:wrap type="square"/>
          </v:rect>
        </w:pict>
      </w:r>
      <w:r w:rsidR="00784ED9">
        <w:rPr>
          <w:rFonts w:ascii="Webdings" w:hAnsi="Webdings"/>
          <w:lang w:val="en-US"/>
        </w:rPr>
        <w:t></w:t>
      </w:r>
      <w:r w:rsidR="00784ED9">
        <w:rPr>
          <w:rFonts w:ascii="Calibri Light" w:hAnsi="Calibri Light"/>
        </w:rPr>
        <w:tab/>
      </w:r>
      <w:r w:rsidR="00784ED9">
        <w:rPr>
          <w:rFonts w:ascii="Calibri Light" w:hAnsi="Calibri Light"/>
          <w:b/>
        </w:rPr>
        <w:t>98</w:t>
      </w:r>
      <w:r w:rsidR="00784ED9">
        <w:rPr>
          <w:rFonts w:ascii="Calibri Light" w:hAnsi="Calibri Light"/>
          <w:b/>
          <w:bCs/>
        </w:rPr>
        <w:t> €</w:t>
      </w:r>
      <w:r w:rsidR="00784ED9">
        <w:rPr>
          <w:rFonts w:ascii="Calibri Light" w:hAnsi="Calibri Light"/>
          <w:bCs/>
        </w:rPr>
        <w:t> - </w:t>
      </w:r>
      <w:r w:rsidR="00784ED9">
        <w:rPr>
          <w:rFonts w:ascii="Calibri Light" w:hAnsi="Calibri Light"/>
        </w:rPr>
        <w:t>Membre individuel (en activité ou à la retraite).</w:t>
      </w:r>
    </w:p>
    <w:p w:rsidR="004C57EE" w:rsidRDefault="00784ED9">
      <w:pPr>
        <w:widowControl w:val="0"/>
        <w:tabs>
          <w:tab w:val="left" w:pos="680"/>
          <w:tab w:val="left" w:leader="dot" w:pos="9921"/>
        </w:tabs>
        <w:spacing w:after="0"/>
        <w:ind w:left="227"/>
      </w:pP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</w:rPr>
        <w:tab/>
      </w:r>
      <w:r>
        <w:rPr>
          <w:rFonts w:ascii="Calibri Light" w:hAnsi="Calibri Light"/>
          <w:b/>
          <w:bCs/>
        </w:rPr>
        <w:t>49 €</w:t>
      </w:r>
      <w:r>
        <w:rPr>
          <w:rFonts w:ascii="Calibri Light" w:hAnsi="Calibri Light"/>
          <w:bCs/>
        </w:rPr>
        <w:t> - </w:t>
      </w:r>
      <w:r>
        <w:rPr>
          <w:rFonts w:ascii="Calibri Light" w:hAnsi="Calibri Light"/>
        </w:rPr>
        <w:t>Membre adhérent d'un</w:t>
      </w:r>
      <w:r w:rsidR="004C7B01">
        <w:rPr>
          <w:rFonts w:ascii="Calibri Light" w:hAnsi="Calibri Light"/>
        </w:rPr>
        <w:t xml:space="preserve">e association qui adhère déjà à    </w:t>
      </w:r>
      <w:proofErr w:type="gramStart"/>
      <w:r>
        <w:rPr>
          <w:rFonts w:ascii="Calibri Light" w:hAnsi="Calibri Light"/>
        </w:rPr>
        <w:t>IESF :</w:t>
      </w:r>
      <w:proofErr w:type="gramEnd"/>
      <w:r>
        <w:rPr>
          <w:rFonts w:ascii="Calibri Light" w:hAnsi="Calibri Light"/>
        </w:rPr>
        <w:t> </w:t>
      </w:r>
      <w:r>
        <w:rPr>
          <w:rFonts w:ascii="Calibri Light" w:hAnsi="Calibri Light"/>
        </w:rPr>
        <w:tab/>
      </w:r>
    </w:p>
    <w:p w:rsidR="004C57EE" w:rsidRDefault="00784ED9">
      <w:pPr>
        <w:widowControl w:val="0"/>
        <w:tabs>
          <w:tab w:val="left" w:pos="680"/>
          <w:tab w:val="left" w:pos="8787"/>
        </w:tabs>
        <w:spacing w:before="120" w:after="0"/>
        <w:ind w:left="227"/>
      </w:pPr>
      <w:r>
        <w:rPr>
          <w:rFonts w:ascii="Webdings" w:hAnsi="Webdings"/>
          <w:lang w:val="en-US"/>
        </w:rPr>
        <w:t></w:t>
      </w:r>
      <w:r>
        <w:rPr>
          <w:rFonts w:ascii="Calibri Light" w:hAnsi="Calibri Light"/>
        </w:rPr>
        <w:tab/>
      </w:r>
      <w:r>
        <w:rPr>
          <w:rFonts w:ascii="Calibri Light" w:hAnsi="Calibri Light"/>
          <w:b/>
        </w:rPr>
        <w:t>25</w:t>
      </w:r>
      <w:r>
        <w:rPr>
          <w:rFonts w:ascii="Calibri Light" w:hAnsi="Calibri Light"/>
          <w:b/>
          <w:bCs/>
        </w:rPr>
        <w:t> €</w:t>
      </w:r>
      <w:r>
        <w:rPr>
          <w:rFonts w:ascii="Calibri Light" w:hAnsi="Calibri Light"/>
          <w:bCs/>
        </w:rPr>
        <w:t> - </w:t>
      </w:r>
      <w:r>
        <w:rPr>
          <w:rFonts w:ascii="Calibri Light" w:hAnsi="Calibri Light"/>
        </w:rPr>
        <w:t xml:space="preserve">Membre individuel (étudiant </w:t>
      </w:r>
      <w:r w:rsidR="004C7B01">
        <w:rPr>
          <w:rFonts w:ascii="Calibri Light" w:hAnsi="Calibri Light"/>
        </w:rPr>
        <w:t xml:space="preserve">en dernière année d’école ou en </w:t>
      </w:r>
      <w:r>
        <w:rPr>
          <w:rFonts w:ascii="Calibri Light" w:hAnsi="Calibri Light"/>
        </w:rPr>
        <w:t>recherche d’emploi).</w:t>
      </w:r>
    </w:p>
    <w:p w:rsidR="004C57EE" w:rsidRDefault="00784ED9">
      <w:pPr>
        <w:pStyle w:val="Default"/>
        <w:spacing w:before="240" w:after="40"/>
        <w:ind w:left="283"/>
        <w:jc w:val="center"/>
      </w:pPr>
      <w:r>
        <w:rPr>
          <w:b/>
          <w:i/>
          <w:iCs/>
          <w:sz w:val="20"/>
          <w:szCs w:val="20"/>
        </w:rPr>
        <w:t xml:space="preserve">Merci d’adresser votre chèque libellé à l’ordre de «IESF IDF» : </w:t>
      </w:r>
      <w:r>
        <w:rPr>
          <w:b/>
          <w:bCs/>
          <w:i/>
          <w:iCs/>
          <w:sz w:val="20"/>
          <w:szCs w:val="20"/>
        </w:rPr>
        <w:t>A l’attention de M</w:t>
      </w:r>
      <w:r w:rsidR="004C7B01">
        <w:rPr>
          <w:b/>
          <w:bCs/>
          <w:i/>
          <w:iCs/>
          <w:sz w:val="20"/>
          <w:szCs w:val="20"/>
        </w:rPr>
        <w:t xml:space="preserve">r </w:t>
      </w:r>
      <w:proofErr w:type="spellStart"/>
      <w:r w:rsidR="004C7B01">
        <w:rPr>
          <w:b/>
          <w:bCs/>
          <w:i/>
          <w:iCs/>
          <w:sz w:val="20"/>
          <w:szCs w:val="20"/>
        </w:rPr>
        <w:t>JC.Khouberman</w:t>
      </w:r>
      <w:proofErr w:type="spellEnd"/>
    </w:p>
    <w:p w:rsidR="004C57EE" w:rsidRDefault="00784ED9">
      <w:pPr>
        <w:pStyle w:val="Default"/>
        <w:ind w:left="283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Ingénieurs et Scientifiques de France Région Ile-de-France (IESF IDF) - 7 rue Lamennais - 75008 PARIS</w:t>
      </w:r>
    </w:p>
    <w:p w:rsidR="004C57EE" w:rsidRDefault="00784ED9">
      <w:pPr>
        <w:pStyle w:val="Default"/>
        <w:spacing w:before="240" w:after="160"/>
        <w:ind w:left="283"/>
        <w:jc w:val="center"/>
      </w:pPr>
      <w:r>
        <w:rPr>
          <w:b/>
          <w:i/>
          <w:iCs/>
          <w:color w:val="0043FF"/>
          <w:sz w:val="20"/>
          <w:szCs w:val="20"/>
        </w:rPr>
        <w:t>Un reçu attestant de votre cotisation vous sera adressé par IESF IDF</w:t>
      </w:r>
    </w:p>
    <w:sectPr w:rsidR="004C57EE" w:rsidSect="004C57EE">
      <w:headerReference w:type="default" r:id="rId11"/>
      <w:pgSz w:w="11906" w:h="16838"/>
      <w:pgMar w:top="2835" w:right="567" w:bottom="0" w:left="851" w:header="1701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D2" w:rsidRDefault="000D5ED2" w:rsidP="004C57EE">
      <w:pPr>
        <w:spacing w:after="0" w:line="240" w:lineRule="auto"/>
      </w:pPr>
      <w:r>
        <w:separator/>
      </w:r>
    </w:p>
  </w:endnote>
  <w:endnote w:type="continuationSeparator" w:id="0">
    <w:p w:rsidR="000D5ED2" w:rsidRDefault="000D5ED2" w:rsidP="004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D2" w:rsidRDefault="000D5ED2" w:rsidP="004C57EE">
      <w:pPr>
        <w:spacing w:after="0" w:line="240" w:lineRule="auto"/>
      </w:pPr>
      <w:r>
        <w:separator/>
      </w:r>
    </w:p>
  </w:footnote>
  <w:footnote w:type="continuationSeparator" w:id="0">
    <w:p w:rsidR="000D5ED2" w:rsidRDefault="000D5ED2" w:rsidP="004C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EE" w:rsidRDefault="000D5ED2">
    <w:pPr>
      <w:spacing w:after="0" w:line="240" w:lineRule="auto"/>
      <w:jc w:val="center"/>
      <w:rPr>
        <w:rFonts w:ascii="Calibri Light" w:hAnsi="Calibri Light" w:cs="Arial"/>
        <w:b/>
        <w:color w:val="FFFFFF"/>
        <w:sz w:val="40"/>
        <w:szCs w:val="40"/>
      </w:rPr>
    </w:pPr>
    <w:r>
      <w:rPr>
        <w:rFonts w:ascii="Calibri Light" w:hAnsi="Calibri Light" w:cs="Arial"/>
        <w:b/>
        <w:color w:val="FFFFFF"/>
        <w:sz w:val="40"/>
        <w:szCs w:val="40"/>
      </w:rPr>
      <w:pict>
        <v:rect id="shape_0" o:spid="_x0000_s2049" style="position:absolute;left:0;text-align:left;margin-left:224.05pt;margin-top:28.15pt;width:340.25pt;height:85.1pt;z-index:251658240;mso-position-horizontal-relative:page;mso-position-vertical-relative:page" fillcolor="#0043ff" strokeweight=".02mm">
          <v:fill opacity="58327f" color2="#ffbc00" o:detectmouseclick="t"/>
          <v:stroke joinstyle="round"/>
          <v:textbox>
            <w:txbxContent>
              <w:p w:rsidR="004C57EE" w:rsidRPr="004F3434" w:rsidRDefault="00784ED9">
                <w:pPr>
                  <w:pStyle w:val="Contenudecadre"/>
                  <w:spacing w:before="283" w:after="0" w:line="240" w:lineRule="auto"/>
                  <w:jc w:val="center"/>
                  <w:rPr>
                    <w:rFonts w:ascii="Arial" w:hAnsi="Arial" w:cs="Arial"/>
                    <w:b/>
                    <w:color w:val="FFFFFF"/>
                    <w:sz w:val="40"/>
                    <w:szCs w:val="40"/>
                  </w:rPr>
                </w:pPr>
                <w:r w:rsidRPr="004F3434">
                  <w:rPr>
                    <w:rFonts w:ascii="Arial" w:hAnsi="Arial" w:cs="Arial"/>
                    <w:b/>
                    <w:color w:val="FFFFFF"/>
                    <w:sz w:val="40"/>
                    <w:szCs w:val="40"/>
                  </w:rPr>
                  <w:t>LES CONFERENCES PRATIQUES</w:t>
                </w:r>
              </w:p>
              <w:p w:rsidR="00233BD8" w:rsidRPr="004F3434" w:rsidRDefault="00E37412">
                <w:pPr>
                  <w:pStyle w:val="Contenudecadre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36"/>
                    <w:szCs w:val="36"/>
                  </w:rPr>
                  <w:t xml:space="preserve">Jeudi 7 Décembre </w:t>
                </w:r>
                <w:r w:rsidR="00233BD8" w:rsidRPr="004F3434">
                  <w:rPr>
                    <w:rFonts w:ascii="Arial" w:hAnsi="Arial" w:cs="Arial"/>
                    <w:b/>
                    <w:color w:val="FFFFFF"/>
                    <w:sz w:val="36"/>
                    <w:szCs w:val="36"/>
                  </w:rPr>
                  <w:t>2017 à 17h30</w:t>
                </w:r>
              </w:p>
              <w:p w:rsidR="004F3434" w:rsidRDefault="004F3434"/>
            </w:txbxContent>
          </v:textbox>
          <w10:wrap type="square" anchorx="page" anchory="page"/>
        </v:rect>
      </w:pict>
    </w:r>
    <w:r w:rsidR="00784ED9">
      <w:rPr>
        <w:rFonts w:ascii="Calibri Light" w:hAnsi="Calibri Light" w:cs="Arial"/>
        <w:b/>
        <w:noProof/>
        <w:color w:val="FFFFFF"/>
        <w:sz w:val="40"/>
        <w:szCs w:val="40"/>
        <w:lang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-53340</wp:posOffset>
          </wp:positionH>
          <wp:positionV relativeFrom="page">
            <wp:posOffset>431800</wp:posOffset>
          </wp:positionV>
          <wp:extent cx="1911985" cy="902335"/>
          <wp:effectExtent l="0" t="0" r="0" b="0"/>
          <wp:wrapNone/>
          <wp:docPr id="10" name="shape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D43"/>
    <w:multiLevelType w:val="multilevel"/>
    <w:tmpl w:val="3728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45836"/>
    <w:multiLevelType w:val="hybridMultilevel"/>
    <w:tmpl w:val="E7B6F304"/>
    <w:lvl w:ilvl="0" w:tplc="D6C847C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7EE"/>
    <w:rsid w:val="000D5ED2"/>
    <w:rsid w:val="001231E8"/>
    <w:rsid w:val="0015342E"/>
    <w:rsid w:val="00191CE5"/>
    <w:rsid w:val="002162D8"/>
    <w:rsid w:val="00233BD8"/>
    <w:rsid w:val="003124F5"/>
    <w:rsid w:val="003B0617"/>
    <w:rsid w:val="00443592"/>
    <w:rsid w:val="004B2988"/>
    <w:rsid w:val="004C42BD"/>
    <w:rsid w:val="004C57EE"/>
    <w:rsid w:val="004C7B01"/>
    <w:rsid w:val="004F1103"/>
    <w:rsid w:val="004F3434"/>
    <w:rsid w:val="00523826"/>
    <w:rsid w:val="0055770F"/>
    <w:rsid w:val="00623B5C"/>
    <w:rsid w:val="006C6A57"/>
    <w:rsid w:val="006E1EE2"/>
    <w:rsid w:val="00784ED9"/>
    <w:rsid w:val="007C4EAC"/>
    <w:rsid w:val="008B7353"/>
    <w:rsid w:val="008E4200"/>
    <w:rsid w:val="009A0527"/>
    <w:rsid w:val="00A27244"/>
    <w:rsid w:val="00AE0CBA"/>
    <w:rsid w:val="00B02CB8"/>
    <w:rsid w:val="00BD2039"/>
    <w:rsid w:val="00BD6F32"/>
    <w:rsid w:val="00C066F6"/>
    <w:rsid w:val="00C76198"/>
    <w:rsid w:val="00D10C5E"/>
    <w:rsid w:val="00D417ED"/>
    <w:rsid w:val="00D42EE0"/>
    <w:rsid w:val="00DA1DC3"/>
    <w:rsid w:val="00DF166B"/>
    <w:rsid w:val="00E37412"/>
    <w:rsid w:val="00F04277"/>
    <w:rsid w:val="00F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A47BBE4-99AF-4C9B-8245-F9124837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6B"/>
    <w:pPr>
      <w:suppressAutoHyphens/>
      <w:spacing w:after="160"/>
    </w:pPr>
    <w:rPr>
      <w:color w:val="00000A"/>
      <w:sz w:val="22"/>
    </w:rPr>
  </w:style>
  <w:style w:type="paragraph" w:styleId="Titre1">
    <w:name w:val="heading 1"/>
    <w:basedOn w:val="Titreprincipal"/>
    <w:rsid w:val="0067506B"/>
    <w:pPr>
      <w:outlineLvl w:val="0"/>
    </w:pPr>
  </w:style>
  <w:style w:type="paragraph" w:styleId="Titre2">
    <w:name w:val="heading 2"/>
    <w:basedOn w:val="Titreprincipal"/>
    <w:rsid w:val="0067506B"/>
    <w:pPr>
      <w:outlineLvl w:val="1"/>
    </w:pPr>
  </w:style>
  <w:style w:type="paragraph" w:styleId="Titre3">
    <w:name w:val="heading 3"/>
    <w:basedOn w:val="Titreprincipal"/>
    <w:rsid w:val="0067506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67506B"/>
  </w:style>
  <w:style w:type="character" w:customStyle="1" w:styleId="PieddepageCar">
    <w:name w:val="Pied de page Car"/>
    <w:basedOn w:val="Policepardfaut"/>
    <w:qFormat/>
    <w:rsid w:val="0067506B"/>
  </w:style>
  <w:style w:type="character" w:customStyle="1" w:styleId="TextedebullesCar">
    <w:name w:val="Texte de bulles Car"/>
    <w:basedOn w:val="Policepardfaut"/>
    <w:qFormat/>
    <w:rsid w:val="0067506B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rsid w:val="0067506B"/>
    <w:rPr>
      <w:color w:val="0563C1"/>
      <w:u w:val="single"/>
    </w:rPr>
  </w:style>
  <w:style w:type="character" w:customStyle="1" w:styleId="ListLabel1">
    <w:name w:val="ListLabel 1"/>
    <w:qFormat/>
    <w:rsid w:val="0067506B"/>
    <w:rPr>
      <w:rFonts w:eastAsia="Calibri" w:cs="Tahoma"/>
    </w:rPr>
  </w:style>
  <w:style w:type="character" w:customStyle="1" w:styleId="ListLabel2">
    <w:name w:val="ListLabel 2"/>
    <w:qFormat/>
    <w:rsid w:val="0067506B"/>
    <w:rPr>
      <w:rFonts w:cs="Courier New"/>
    </w:rPr>
  </w:style>
  <w:style w:type="character" w:customStyle="1" w:styleId="ListLabel3">
    <w:name w:val="ListLabel 3"/>
    <w:qFormat/>
    <w:rsid w:val="0067506B"/>
    <w:rPr>
      <w:color w:val="E00053"/>
      <w:sz w:val="32"/>
    </w:rPr>
  </w:style>
  <w:style w:type="character" w:customStyle="1" w:styleId="ListLabel4">
    <w:name w:val="ListLabel 4"/>
    <w:qFormat/>
    <w:rsid w:val="0067506B"/>
    <w:rPr>
      <w:rFonts w:eastAsia="Calibri" w:cs="Tahoma"/>
      <w:b w:val="0"/>
    </w:rPr>
  </w:style>
  <w:style w:type="character" w:customStyle="1" w:styleId="LienInternetvisit">
    <w:name w:val="Lien Internet visité"/>
    <w:rsid w:val="004C57EE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4C57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7506B"/>
    <w:pPr>
      <w:spacing w:after="140" w:line="288" w:lineRule="auto"/>
    </w:pPr>
  </w:style>
  <w:style w:type="paragraph" w:styleId="Liste">
    <w:name w:val="List"/>
    <w:basedOn w:val="Corpsdetexte"/>
    <w:rsid w:val="0067506B"/>
    <w:rPr>
      <w:rFonts w:cs="Arial"/>
    </w:rPr>
  </w:style>
  <w:style w:type="paragraph" w:styleId="Lgende">
    <w:name w:val="caption"/>
    <w:basedOn w:val="Normal"/>
    <w:qFormat/>
    <w:rsid w:val="006750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7506B"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rsid w:val="0067506B"/>
  </w:style>
  <w:style w:type="paragraph" w:styleId="Paragraphedeliste">
    <w:name w:val="List Paragraph"/>
    <w:basedOn w:val="Normal"/>
    <w:qFormat/>
    <w:rsid w:val="0067506B"/>
    <w:pPr>
      <w:ind w:left="720"/>
      <w:contextualSpacing/>
    </w:pPr>
  </w:style>
  <w:style w:type="paragraph" w:styleId="En-tte">
    <w:name w:val="header"/>
    <w:basedOn w:val="Normal"/>
    <w:rsid w:val="0067506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rsid w:val="0067506B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rsid w:val="006750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accenttext4">
    <w:name w:val="msoaccenttext4"/>
    <w:qFormat/>
    <w:rsid w:val="0067506B"/>
    <w:pPr>
      <w:suppressAutoHyphens/>
      <w:spacing w:line="307" w:lineRule="auto"/>
    </w:pPr>
    <w:rPr>
      <w:rFonts w:ascii="Gill Sans MT" w:eastAsia="Times New Roman" w:hAnsi="Gill Sans MT" w:cs="Times New Roman"/>
      <w:b/>
      <w:bCs/>
      <w:caps/>
      <w:color w:val="00517A"/>
      <w:spacing w:val="60"/>
      <w:sz w:val="16"/>
      <w:szCs w:val="16"/>
      <w:lang w:eastAsia="fr-FR"/>
    </w:rPr>
  </w:style>
  <w:style w:type="paragraph" w:customStyle="1" w:styleId="InsideStoryHeadline">
    <w:name w:val="Inside Story Headline"/>
    <w:basedOn w:val="Normal"/>
    <w:qFormat/>
    <w:rsid w:val="0067506B"/>
    <w:pPr>
      <w:spacing w:after="0" w:line="240" w:lineRule="auto"/>
    </w:pPr>
    <w:rPr>
      <w:rFonts w:ascii="Cambria" w:eastAsia="Times New Roman" w:hAnsi="Cambria" w:cs="Times New Roman"/>
      <w:color w:val="006699"/>
      <w:sz w:val="32"/>
      <w:szCs w:val="32"/>
      <w:lang w:eastAsia="fr-FR"/>
    </w:rPr>
  </w:style>
  <w:style w:type="paragraph" w:customStyle="1" w:styleId="Default">
    <w:name w:val="Default"/>
    <w:basedOn w:val="Normal"/>
    <w:qFormat/>
    <w:rsid w:val="0067506B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67506B"/>
  </w:style>
  <w:style w:type="paragraph" w:customStyle="1" w:styleId="Contenudetableau">
    <w:name w:val="Contenu de tableau"/>
    <w:basedOn w:val="Normal"/>
    <w:qFormat/>
    <w:rsid w:val="0067506B"/>
  </w:style>
  <w:style w:type="paragraph" w:customStyle="1" w:styleId="Quotations">
    <w:name w:val="Quotations"/>
    <w:basedOn w:val="Normal"/>
    <w:qFormat/>
    <w:rsid w:val="0067506B"/>
  </w:style>
  <w:style w:type="paragraph" w:styleId="Sous-titre">
    <w:name w:val="Subtitle"/>
    <w:basedOn w:val="Titreprincipal"/>
    <w:rsid w:val="0067506B"/>
  </w:style>
  <w:style w:type="paragraph" w:customStyle="1" w:styleId="Titredetableau">
    <w:name w:val="Titre de tableau"/>
    <w:basedOn w:val="Contenudetableau"/>
    <w:qFormat/>
    <w:rsid w:val="0067506B"/>
  </w:style>
  <w:style w:type="character" w:styleId="Lienhypertexte">
    <w:name w:val="Hyperlink"/>
    <w:basedOn w:val="Policepardfaut"/>
    <w:uiPriority w:val="99"/>
    <w:unhideWhenUsed/>
    <w:rsid w:val="006E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gnanij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nanij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KOCH</dc:creator>
  <cp:lastModifiedBy>Patrice Selosse</cp:lastModifiedBy>
  <cp:revision>2</cp:revision>
  <cp:lastPrinted>2017-03-07T08:45:00Z</cp:lastPrinted>
  <dcterms:created xsi:type="dcterms:W3CDTF">2017-11-12T16:55:00Z</dcterms:created>
  <dcterms:modified xsi:type="dcterms:W3CDTF">2017-11-12T16:55:00Z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